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F" w:rsidRPr="002B45D1" w:rsidRDefault="00F27623" w:rsidP="00F27623">
      <w:pPr>
        <w:jc w:val="center"/>
        <w:rPr>
          <w:rFonts w:ascii="標楷體" w:eastAsia="標楷體" w:hAnsi="標楷體"/>
          <w:sz w:val="48"/>
        </w:rPr>
      </w:pPr>
      <w:r w:rsidRPr="002B45D1">
        <w:rPr>
          <w:rFonts w:ascii="標楷體" w:eastAsia="標楷體" w:hAnsi="標楷體" w:hint="eastAsia"/>
          <w:sz w:val="48"/>
        </w:rPr>
        <w:t>國立高雄第一科技大學</w:t>
      </w:r>
    </w:p>
    <w:p w:rsidR="00F27623" w:rsidRPr="002B45D1" w:rsidRDefault="00F27623" w:rsidP="00F27623">
      <w:pPr>
        <w:jc w:val="center"/>
        <w:rPr>
          <w:rFonts w:ascii="標楷體" w:eastAsia="標楷體" w:hAnsi="標楷體"/>
          <w:sz w:val="48"/>
        </w:rPr>
      </w:pPr>
      <w:r w:rsidRPr="002B45D1">
        <w:rPr>
          <w:rFonts w:ascii="標楷體" w:eastAsia="標楷體" w:hAnsi="標楷體" w:hint="eastAsia"/>
          <w:sz w:val="48"/>
        </w:rPr>
        <w:t>應用英語系系學會</w:t>
      </w:r>
    </w:p>
    <w:p w:rsidR="00F27623" w:rsidRPr="002B45D1" w:rsidRDefault="00F27623" w:rsidP="00F27623">
      <w:pPr>
        <w:jc w:val="center"/>
        <w:rPr>
          <w:rFonts w:ascii="標楷體" w:eastAsia="標楷體" w:hAnsi="標楷體"/>
          <w:sz w:val="48"/>
        </w:rPr>
      </w:pPr>
      <w:r w:rsidRPr="002B45D1">
        <w:rPr>
          <w:rFonts w:ascii="標楷體" w:eastAsia="標楷體" w:hAnsi="標楷體" w:hint="eastAsia"/>
          <w:sz w:val="48"/>
        </w:rPr>
        <w:t>組織章程</w:t>
      </w:r>
    </w:p>
    <w:p w:rsidR="00F27623" w:rsidRDefault="00EC7B46" w:rsidP="00F276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5" style="width:0;height:1.5pt" o:hralign="center" o:hrstd="t" o:hr="t" fillcolor="#a0a0a0" stroked="f"/>
        </w:pict>
      </w:r>
    </w:p>
    <w:p w:rsidR="00A02275" w:rsidRPr="00A02275" w:rsidRDefault="00A02275" w:rsidP="00A02275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A02275">
        <w:rPr>
          <w:rFonts w:ascii="標楷體" w:eastAsia="標楷體" w:hAnsi="標楷體" w:hint="eastAsia"/>
          <w:sz w:val="20"/>
        </w:rPr>
        <w:t>民國</w:t>
      </w:r>
      <w:r>
        <w:rPr>
          <w:rFonts w:ascii="標楷體" w:eastAsia="標楷體" w:hAnsi="標楷體" w:hint="eastAsia"/>
          <w:sz w:val="20"/>
        </w:rPr>
        <w:t>97</w:t>
      </w:r>
      <w:r w:rsidRPr="00A02275">
        <w:rPr>
          <w:rFonts w:ascii="標楷體" w:eastAsia="標楷體" w:hAnsi="標楷體" w:hint="eastAsia"/>
          <w:sz w:val="20"/>
        </w:rPr>
        <w:t>年1</w:t>
      </w:r>
      <w:r>
        <w:rPr>
          <w:rFonts w:ascii="標楷體" w:eastAsia="標楷體" w:hAnsi="標楷體" w:hint="eastAsia"/>
          <w:sz w:val="20"/>
        </w:rPr>
        <w:t>0</w:t>
      </w:r>
      <w:r w:rsidRPr="00A02275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15</w:t>
      </w:r>
      <w:r w:rsidRPr="00A02275">
        <w:rPr>
          <w:rFonts w:ascii="標楷體" w:eastAsia="標楷體" w:hAnsi="標楷體" w:hint="eastAsia"/>
          <w:sz w:val="20"/>
        </w:rPr>
        <w:t>日會員大會通過</w:t>
      </w:r>
    </w:p>
    <w:p w:rsidR="00A02275" w:rsidRPr="00A02275" w:rsidRDefault="00A02275" w:rsidP="00A02275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A02275">
        <w:rPr>
          <w:rFonts w:ascii="標楷體" w:eastAsia="標楷體" w:hAnsi="標楷體" w:hint="eastAsia"/>
          <w:sz w:val="20"/>
        </w:rPr>
        <w:t>民國102年</w:t>
      </w:r>
      <w:r>
        <w:rPr>
          <w:rFonts w:ascii="標楷體" w:eastAsia="標楷體" w:hAnsi="標楷體" w:hint="eastAsia"/>
          <w:sz w:val="20"/>
        </w:rPr>
        <w:t>0</w:t>
      </w:r>
      <w:r w:rsidRPr="00A02275">
        <w:rPr>
          <w:rFonts w:ascii="標楷體" w:eastAsia="標楷體" w:hAnsi="標楷體" w:hint="eastAsia"/>
          <w:sz w:val="20"/>
        </w:rPr>
        <w:t>1月</w:t>
      </w:r>
      <w:r>
        <w:rPr>
          <w:rFonts w:ascii="標楷體" w:eastAsia="標楷體" w:hAnsi="標楷體" w:hint="eastAsia"/>
          <w:sz w:val="20"/>
        </w:rPr>
        <w:t>0</w:t>
      </w:r>
      <w:r w:rsidRPr="00A02275">
        <w:rPr>
          <w:rFonts w:ascii="標楷體" w:eastAsia="標楷體" w:hAnsi="標楷體" w:hint="eastAsia"/>
          <w:sz w:val="20"/>
        </w:rPr>
        <w:t>4日會員大會修正通過</w:t>
      </w:r>
    </w:p>
    <w:p w:rsidR="009F3EC9" w:rsidRPr="009F3EC9" w:rsidRDefault="00F868A1" w:rsidP="009F3EC9">
      <w:pPr>
        <w:spacing w:line="240" w:lineRule="exact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</w:rPr>
        <w:t>民國</w:t>
      </w:r>
      <w:r w:rsidR="009F3EC9" w:rsidRPr="009F3EC9">
        <w:rPr>
          <w:rFonts w:ascii="標楷體" w:eastAsia="標楷體" w:hAnsi="標楷體" w:hint="eastAsia"/>
          <w:sz w:val="20"/>
        </w:rPr>
        <w:t>103年</w:t>
      </w:r>
      <w:r w:rsidR="00A02275">
        <w:rPr>
          <w:rFonts w:ascii="標楷體" w:eastAsia="標楷體" w:hAnsi="標楷體" w:hint="eastAsia"/>
          <w:sz w:val="20"/>
        </w:rPr>
        <w:t>0</w:t>
      </w:r>
      <w:r w:rsidR="009F3EC9" w:rsidRPr="009F3EC9">
        <w:rPr>
          <w:rFonts w:ascii="標楷體" w:eastAsia="標楷體" w:hAnsi="標楷體" w:hint="eastAsia"/>
          <w:sz w:val="20"/>
        </w:rPr>
        <w:t>3月06日</w:t>
      </w:r>
      <w:r>
        <w:rPr>
          <w:rFonts w:ascii="標楷體" w:eastAsia="標楷體" w:hAnsi="標楷體" w:hint="eastAsia"/>
          <w:sz w:val="20"/>
        </w:rPr>
        <w:t>會員大會</w:t>
      </w:r>
      <w:r w:rsidR="009F3EC9" w:rsidRPr="009F3EC9">
        <w:rPr>
          <w:rFonts w:ascii="標楷體" w:eastAsia="標楷體" w:hAnsi="標楷體" w:hint="eastAsia"/>
          <w:sz w:val="20"/>
        </w:rPr>
        <w:t>修訂通過</w:t>
      </w:r>
    </w:p>
    <w:p w:rsidR="00F27623" w:rsidRPr="009F3EC9" w:rsidRDefault="00F868A1" w:rsidP="009F3EC9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民國</w:t>
      </w:r>
      <w:r w:rsidR="00F27623" w:rsidRPr="009F3EC9">
        <w:rPr>
          <w:rFonts w:ascii="標楷體" w:eastAsia="標楷體" w:hAnsi="標楷體" w:hint="eastAsia"/>
          <w:sz w:val="20"/>
        </w:rPr>
        <w:t>104年</w:t>
      </w:r>
      <w:r w:rsidR="00A02275">
        <w:rPr>
          <w:rFonts w:ascii="標楷體" w:eastAsia="標楷體" w:hAnsi="標楷體" w:hint="eastAsia"/>
          <w:sz w:val="20"/>
        </w:rPr>
        <w:t>0</w:t>
      </w:r>
      <w:r w:rsidR="005E7675" w:rsidRPr="009F3EC9">
        <w:rPr>
          <w:rFonts w:ascii="標楷體" w:eastAsia="標楷體" w:hAnsi="標楷體" w:hint="eastAsia"/>
          <w:sz w:val="20"/>
        </w:rPr>
        <w:t>1</w:t>
      </w:r>
      <w:r w:rsidR="00F27623" w:rsidRPr="009F3EC9">
        <w:rPr>
          <w:rFonts w:ascii="標楷體" w:eastAsia="標楷體" w:hAnsi="標楷體" w:hint="eastAsia"/>
          <w:sz w:val="20"/>
        </w:rPr>
        <w:t>月</w:t>
      </w:r>
      <w:r w:rsidR="005E7675" w:rsidRPr="009F3EC9">
        <w:rPr>
          <w:rFonts w:ascii="標楷體" w:eastAsia="標楷體" w:hAnsi="標楷體" w:hint="eastAsia"/>
          <w:sz w:val="20"/>
        </w:rPr>
        <w:t>13</w:t>
      </w:r>
      <w:r w:rsidR="00F27623" w:rsidRPr="009F3EC9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會員大會</w:t>
      </w:r>
      <w:r w:rsidR="009F3EC9" w:rsidRPr="009F3EC9">
        <w:rPr>
          <w:rFonts w:ascii="標楷體" w:eastAsia="標楷體" w:hAnsi="標楷體" w:hint="eastAsia"/>
          <w:sz w:val="20"/>
        </w:rPr>
        <w:t>修正通過</w:t>
      </w:r>
    </w:p>
    <w:p w:rsidR="00F27623" w:rsidRPr="002B45D1" w:rsidRDefault="00EC7B46" w:rsidP="00F276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6" style="width:0;height:1.5pt" o:hralign="center" o:hrstd="t" o:hr="t" fillcolor="#a0a0a0" stroked="f"/>
        </w:pict>
      </w:r>
    </w:p>
    <w:p w:rsidR="00F27623" w:rsidRPr="002B45D1" w:rsidRDefault="00F27623" w:rsidP="00F27623">
      <w:pPr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第一章 總則</w:t>
      </w:r>
    </w:p>
    <w:p w:rsidR="00F27623" w:rsidRDefault="00F27623" w:rsidP="009F3EC9">
      <w:pPr>
        <w:ind w:left="1440" w:hanging="96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第一條</w:t>
      </w:r>
      <w:r w:rsidRPr="002B45D1">
        <w:rPr>
          <w:rFonts w:ascii="標楷體" w:eastAsia="標楷體" w:hAnsi="標楷體" w:hint="eastAsia"/>
        </w:rPr>
        <w:tab/>
        <w:t>本學會全名為「國立高雄第一科技大學應用英語系系學會」，</w:t>
      </w:r>
      <w:r w:rsidR="00144496" w:rsidRPr="002B45D1">
        <w:rPr>
          <w:rFonts w:ascii="標楷體" w:eastAsia="標楷體" w:hAnsi="標楷體" w:hint="eastAsia"/>
        </w:rPr>
        <w:t>英文全稱為</w:t>
      </w:r>
      <w:r w:rsidR="00144496" w:rsidRPr="002B45D1">
        <w:rPr>
          <w:rFonts w:ascii="Times New Roman" w:eastAsia="標楷體" w:hAnsi="Times New Roman" w:cs="Times New Roman"/>
        </w:rPr>
        <w:t>National Kaohsiung First University of Science and</w:t>
      </w:r>
      <w:r w:rsidR="00144496" w:rsidRPr="002B45D1">
        <w:rPr>
          <w:rFonts w:ascii="Times New Roman" w:eastAsia="標楷體" w:hAnsi="Times New Roman" w:cs="Times New Roman" w:hint="eastAsia"/>
        </w:rPr>
        <w:t xml:space="preserve"> </w:t>
      </w:r>
      <w:r w:rsidR="005E7675" w:rsidRPr="002B45D1">
        <w:rPr>
          <w:rFonts w:ascii="Times New Roman" w:eastAsia="標楷體" w:hAnsi="Times New Roman" w:cs="Times New Roman"/>
        </w:rPr>
        <w:t>Technology</w:t>
      </w:r>
      <w:r w:rsidR="00144496" w:rsidRPr="002B45D1">
        <w:rPr>
          <w:rFonts w:ascii="Times New Roman" w:eastAsia="標楷體" w:hAnsi="Times New Roman" w:cs="Times New Roman" w:hint="eastAsia"/>
        </w:rPr>
        <w:t xml:space="preserve"> </w:t>
      </w:r>
      <w:r w:rsidR="00144496" w:rsidRPr="002B45D1">
        <w:rPr>
          <w:rFonts w:ascii="Times New Roman" w:eastAsia="標楷體" w:hAnsi="Times New Roman" w:cs="Times New Roman"/>
        </w:rPr>
        <w:t>Department of English</w:t>
      </w:r>
      <w:r w:rsidR="005E7675" w:rsidRPr="002B45D1">
        <w:rPr>
          <w:rFonts w:ascii="Times New Roman" w:eastAsia="標楷體" w:hAnsi="Times New Roman" w:cs="Times New Roman" w:hint="eastAsia"/>
        </w:rPr>
        <w:t xml:space="preserve"> Students Association</w:t>
      </w:r>
      <w:r w:rsidR="00144496" w:rsidRPr="002B45D1">
        <w:rPr>
          <w:rFonts w:ascii="Times New Roman" w:eastAsia="標楷體" w:hAnsi="Times New Roman" w:cs="Times New Roman" w:hint="eastAsia"/>
        </w:rPr>
        <w:t>，</w:t>
      </w:r>
      <w:r w:rsidRPr="002B45D1">
        <w:rPr>
          <w:rFonts w:ascii="標楷體" w:eastAsia="標楷體" w:hAnsi="標楷體" w:hint="eastAsia"/>
        </w:rPr>
        <w:t>簡稱「第一科</w:t>
      </w:r>
      <w:proofErr w:type="gramStart"/>
      <w:r w:rsidRPr="002B45D1">
        <w:rPr>
          <w:rFonts w:ascii="標楷體" w:eastAsia="標楷體" w:hAnsi="標楷體" w:hint="eastAsia"/>
        </w:rPr>
        <w:t>大應英系</w:t>
      </w:r>
      <w:proofErr w:type="gramEnd"/>
      <w:r w:rsidRPr="002B45D1">
        <w:rPr>
          <w:rFonts w:ascii="標楷體" w:eastAsia="標楷體" w:hAnsi="標楷體" w:hint="eastAsia"/>
        </w:rPr>
        <w:t>會」。以下簡稱『本會』</w:t>
      </w:r>
      <w:r w:rsidR="005E7675" w:rsidRPr="002B45D1">
        <w:rPr>
          <w:rFonts w:ascii="標楷體" w:eastAsia="標楷體" w:hAnsi="標楷體" w:hint="eastAsia"/>
        </w:rPr>
        <w:t>。</w:t>
      </w:r>
    </w:p>
    <w:p w:rsidR="008B60A1" w:rsidRPr="008B60A1" w:rsidRDefault="008B60A1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  依本校學生社團輔導辦法第一章申請成立系所綜合性系學生系會。非以營利為目的。</w:t>
      </w:r>
    </w:p>
    <w:p w:rsidR="00F27623" w:rsidRPr="002B45D1" w:rsidRDefault="008B60A1" w:rsidP="008B60A1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</w:t>
      </w:r>
      <w:r w:rsidR="00F27623" w:rsidRPr="002B45D1">
        <w:rPr>
          <w:rFonts w:ascii="標楷體" w:eastAsia="標楷體" w:hAnsi="標楷體" w:hint="eastAsia"/>
        </w:rPr>
        <w:t>條</w:t>
      </w:r>
      <w:r w:rsidR="00F27623"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>本會宗旨主要為以服務應用英語系師生為目的，遴選優秀學生，提高領導能力，培養學生犧牲奉獻之服務精神與外語相關活動之推展。</w:t>
      </w:r>
    </w:p>
    <w:p w:rsidR="008B60A1" w:rsidRDefault="008B60A1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</w:t>
      </w:r>
      <w:r w:rsidR="00F27623" w:rsidRPr="002B45D1">
        <w:rPr>
          <w:rFonts w:ascii="標楷體" w:eastAsia="標楷體" w:hAnsi="標楷體" w:hint="eastAsia"/>
        </w:rPr>
        <w:t>條</w:t>
      </w:r>
      <w:r w:rsidR="00F27623" w:rsidRPr="002B45D1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本會行政區域為國立高雄第一科技大學校內。</w:t>
      </w:r>
    </w:p>
    <w:p w:rsidR="008B60A1" w:rsidRDefault="008B60A1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本會會址設於高雄市楠梓區卓越路2號</w:t>
      </w:r>
      <w:r>
        <w:rPr>
          <w:rFonts w:ascii="標楷體" w:eastAsia="標楷體" w:hAnsi="標楷體" w:hint="eastAsia"/>
        </w:rPr>
        <w:t>財經學院E502</w:t>
      </w:r>
      <w:r w:rsidRPr="002B45D1">
        <w:rPr>
          <w:rFonts w:ascii="標楷體" w:eastAsia="標楷體" w:hAnsi="標楷體" w:hint="eastAsia"/>
        </w:rPr>
        <w:t>。</w:t>
      </w:r>
    </w:p>
    <w:p w:rsidR="008B60A1" w:rsidRDefault="008B60A1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  本會指導老師為應用英語系系主任</w:t>
      </w:r>
      <w:r w:rsidR="0011603B">
        <w:rPr>
          <w:rFonts w:ascii="標楷體" w:eastAsia="標楷體" w:hAnsi="標楷體" w:hint="eastAsia"/>
        </w:rPr>
        <w:t>；目的事業主管機關依照章程所訂為學生事務處。並接受主管及目的事業機關之指導及監督。</w:t>
      </w:r>
    </w:p>
    <w:p w:rsidR="0011603B" w:rsidRDefault="0011603B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第七條  本會任務如下：</w:t>
      </w:r>
    </w:p>
    <w:p w:rsidR="0011603B" w:rsidRP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一、</w:t>
      </w:r>
      <w:r w:rsidRPr="0011603B">
        <w:rPr>
          <w:rFonts w:ascii="標楷體" w:eastAsia="標楷體" w:hAnsi="標楷體" w:hint="eastAsia"/>
        </w:rPr>
        <w:t>管理並規劃學期之系上各活動，並執行。</w:t>
      </w:r>
    </w:p>
    <w:p w:rsidR="0011603B" w:rsidRP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 w:rsidRPr="0011603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ab/>
      </w:r>
      <w:r w:rsidRPr="0011603B">
        <w:rPr>
          <w:rFonts w:ascii="標楷體" w:eastAsia="標楷體" w:hAnsi="標楷體" w:hint="eastAsia"/>
        </w:rPr>
        <w:t>二、議決並執行學生事務。</w:t>
      </w:r>
    </w:p>
    <w:p w:rsidR="0011603B" w:rsidRP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 w:rsidRPr="0011603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ab/>
      </w:r>
      <w:r w:rsidRPr="0011603B">
        <w:rPr>
          <w:rFonts w:ascii="標楷體" w:eastAsia="標楷體" w:hAnsi="標楷體" w:hint="eastAsia"/>
        </w:rPr>
        <w:t>三、代表系會員出席與學生校務有關會議。</w:t>
      </w:r>
    </w:p>
    <w:p w:rsidR="0011603B" w:rsidRP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 w:rsidRPr="0011603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ab/>
      </w:r>
      <w:r w:rsidRPr="0011603B">
        <w:rPr>
          <w:rFonts w:ascii="標楷體" w:eastAsia="標楷體" w:hAnsi="標楷體" w:hint="eastAsia"/>
        </w:rPr>
        <w:t>四、</w:t>
      </w:r>
      <w:proofErr w:type="gramStart"/>
      <w:r w:rsidRPr="0011603B">
        <w:rPr>
          <w:rFonts w:ascii="標楷體" w:eastAsia="標楷體" w:hAnsi="標楷體" w:hint="eastAsia"/>
        </w:rPr>
        <w:t>為系員</w:t>
      </w:r>
      <w:proofErr w:type="gramEnd"/>
      <w:r w:rsidRPr="0011603B">
        <w:rPr>
          <w:rFonts w:ascii="標楷體" w:eastAsia="標楷體" w:hAnsi="標楷體" w:hint="eastAsia"/>
        </w:rPr>
        <w:t>與校方之聯繫橋樑，綜合反映同學意見，並向校方反應。</w:t>
      </w:r>
    </w:p>
    <w:p w:rsidR="0011603B" w:rsidRP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 w:rsidRPr="0011603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ab/>
      </w:r>
      <w:r w:rsidRPr="0011603B">
        <w:rPr>
          <w:rFonts w:ascii="標楷體" w:eastAsia="標楷體" w:hAnsi="標楷體" w:hint="eastAsia"/>
        </w:rPr>
        <w:t>五、藉由舉辦各種靜、動態活動，</w:t>
      </w:r>
      <w:proofErr w:type="gramStart"/>
      <w:r w:rsidRPr="0011603B">
        <w:rPr>
          <w:rFonts w:ascii="標楷體" w:eastAsia="標楷體" w:hAnsi="標楷體" w:hint="eastAsia"/>
        </w:rPr>
        <w:t>增進系員之</w:t>
      </w:r>
      <w:proofErr w:type="gramEnd"/>
      <w:r w:rsidRPr="0011603B">
        <w:rPr>
          <w:rFonts w:ascii="標楷體" w:eastAsia="標楷體" w:hAnsi="標楷體" w:hint="eastAsia"/>
        </w:rPr>
        <w:t>向心力並</w:t>
      </w:r>
      <w:proofErr w:type="gramStart"/>
      <w:r w:rsidRPr="0011603B">
        <w:rPr>
          <w:rFonts w:ascii="標楷體" w:eastAsia="標楷體" w:hAnsi="標楷體" w:hint="eastAsia"/>
        </w:rPr>
        <w:t>增加系員之間</w:t>
      </w:r>
      <w:proofErr w:type="gramEnd"/>
      <w:r w:rsidRPr="0011603B">
        <w:rPr>
          <w:rFonts w:ascii="標楷體" w:eastAsia="標楷體" w:hAnsi="標楷體" w:hint="eastAsia"/>
        </w:rPr>
        <w:t>的交流。</w:t>
      </w:r>
    </w:p>
    <w:p w:rsidR="0011603B" w:rsidRDefault="0011603B" w:rsidP="0011603B">
      <w:pPr>
        <w:ind w:left="1440" w:hanging="960"/>
        <w:jc w:val="both"/>
        <w:rPr>
          <w:rFonts w:ascii="標楷體" w:eastAsia="標楷體" w:hAnsi="標楷體"/>
        </w:rPr>
      </w:pPr>
      <w:r w:rsidRPr="0011603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ab/>
      </w:r>
      <w:r w:rsidRPr="0011603B">
        <w:rPr>
          <w:rFonts w:ascii="標楷體" w:eastAsia="標楷體" w:hAnsi="標楷體" w:hint="eastAsia"/>
        </w:rPr>
        <w:t>六、</w:t>
      </w:r>
      <w:proofErr w:type="gramStart"/>
      <w:r w:rsidRPr="0011603B">
        <w:rPr>
          <w:rFonts w:ascii="標楷體" w:eastAsia="標楷體" w:hAnsi="標楷體" w:hint="eastAsia"/>
        </w:rPr>
        <w:t>以系員福利</w:t>
      </w:r>
      <w:proofErr w:type="gramEnd"/>
      <w:r w:rsidRPr="0011603B">
        <w:rPr>
          <w:rFonts w:ascii="標楷體" w:eastAsia="標楷體" w:hAnsi="標楷體" w:hint="eastAsia"/>
        </w:rPr>
        <w:t>為第一優先。</w:t>
      </w:r>
    </w:p>
    <w:p w:rsidR="00F27623" w:rsidRPr="002B45D1" w:rsidRDefault="00F27623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第二章 會員</w:t>
      </w:r>
    </w:p>
    <w:p w:rsidR="0011603B" w:rsidRDefault="0011603B" w:rsidP="009F3EC9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第八條  本會會員分下列</w:t>
      </w:r>
      <w:r w:rsidR="007D577D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種：</w:t>
      </w:r>
    </w:p>
    <w:p w:rsidR="007D577D" w:rsidRPr="002B45D1" w:rsidRDefault="0011603B" w:rsidP="007D577D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一、個人會員</w:t>
      </w:r>
      <w:r w:rsidR="007D577D">
        <w:rPr>
          <w:rFonts w:ascii="標楷體" w:eastAsia="標楷體" w:hAnsi="標楷體" w:hint="eastAsia"/>
        </w:rPr>
        <w:t>：凡</w:t>
      </w:r>
      <w:r w:rsidR="007D577D" w:rsidRPr="002B45D1">
        <w:rPr>
          <w:rFonts w:ascii="標楷體" w:eastAsia="標楷體" w:hAnsi="標楷體" w:hint="eastAsia"/>
        </w:rPr>
        <w:t>隸屬於國立高雄第一科技大學應用英語系大學部一至四年級</w:t>
      </w:r>
    </w:p>
    <w:p w:rsidR="007D577D" w:rsidRPr="002B45D1" w:rsidRDefault="007D577D" w:rsidP="007D577D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及碩士班一至二年級之在學學生，</w:t>
      </w:r>
      <w:r>
        <w:rPr>
          <w:rFonts w:ascii="標楷體" w:eastAsia="標楷體" w:hAnsi="標楷體" w:hint="eastAsia"/>
        </w:rPr>
        <w:t>經會員大會通過，為個人</w:t>
      </w:r>
      <w:r w:rsidRPr="002B45D1">
        <w:rPr>
          <w:rFonts w:ascii="標楷體" w:eastAsia="標楷體" w:hAnsi="標楷體" w:hint="eastAsia"/>
        </w:rPr>
        <w:t>會員。</w:t>
      </w:r>
    </w:p>
    <w:p w:rsidR="007D577D" w:rsidRPr="002B45D1" w:rsidRDefault="0011603B" w:rsidP="007D577D">
      <w:pPr>
        <w:ind w:left="144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二、</w:t>
      </w:r>
      <w:r w:rsidR="007D577D">
        <w:rPr>
          <w:rFonts w:ascii="標楷體" w:eastAsia="標楷體" w:hAnsi="標楷體" w:hint="eastAsia"/>
        </w:rPr>
        <w:t>永久會員：凡</w:t>
      </w:r>
      <w:r w:rsidR="007D577D" w:rsidRPr="002B45D1">
        <w:rPr>
          <w:rFonts w:ascii="標楷體" w:eastAsia="標楷體" w:hAnsi="標楷體" w:hint="eastAsia"/>
        </w:rPr>
        <w:t>隸屬於國立高雄第一科技大學應用英語系大學部一至四年級</w:t>
      </w:r>
    </w:p>
    <w:p w:rsidR="007D577D" w:rsidRDefault="007D577D" w:rsidP="007D577D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及碩士班一至二年級之在學學生</w:t>
      </w:r>
      <w:r>
        <w:rPr>
          <w:rFonts w:ascii="標楷體" w:eastAsia="標楷體" w:hAnsi="標楷體" w:hint="eastAsia"/>
        </w:rPr>
        <w:t>，並繳納系會費</w:t>
      </w:r>
      <w:r w:rsidRPr="002B45D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經會員大會通過，為永久</w:t>
      </w:r>
      <w:r w:rsidRPr="002B45D1">
        <w:rPr>
          <w:rFonts w:ascii="標楷體" w:eastAsia="標楷體" w:hAnsi="標楷體" w:hint="eastAsia"/>
        </w:rPr>
        <w:t>會員。</w:t>
      </w:r>
    </w:p>
    <w:p w:rsid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 w:rsidRPr="00BD2542">
        <w:rPr>
          <w:rFonts w:ascii="標楷體" w:eastAsia="標楷體" w:hAnsi="標楷體" w:hint="eastAsia"/>
        </w:rPr>
        <w:t xml:space="preserve">第九條  </w:t>
      </w:r>
      <w:r>
        <w:rPr>
          <w:rFonts w:ascii="標楷體" w:eastAsia="標楷體" w:hAnsi="標楷體" w:hint="eastAsia"/>
        </w:rPr>
        <w:t>會</w:t>
      </w:r>
      <w:r w:rsidRPr="00BD2542">
        <w:rPr>
          <w:rFonts w:ascii="標楷體" w:eastAsia="標楷體" w:hAnsi="標楷體" w:hint="eastAsia"/>
        </w:rPr>
        <w:t>員有違反法令、章程或不遵守社員大會決議時</w:t>
      </w:r>
      <w:r>
        <w:rPr>
          <w:rFonts w:ascii="標楷體" w:eastAsia="標楷體" w:hAnsi="標楷體" w:hint="eastAsia"/>
        </w:rPr>
        <w:t>，得經幹部會決議，予以警告或停權</w:t>
      </w:r>
    </w:p>
    <w:p w:rsidR="00BD2542" w:rsidRP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處分，其危害團體情節重大者得經會員</w:t>
      </w:r>
      <w:r w:rsidRPr="00BD2542">
        <w:rPr>
          <w:rFonts w:ascii="標楷體" w:eastAsia="標楷體" w:hAnsi="標楷體" w:hint="eastAsia"/>
        </w:rPr>
        <w:t>大會決議，予以除名。</w:t>
      </w:r>
    </w:p>
    <w:p w:rsid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 w:rsidRPr="00BD2542">
        <w:rPr>
          <w:rFonts w:ascii="標楷體" w:eastAsia="標楷體" w:hAnsi="標楷體" w:hint="eastAsia"/>
        </w:rPr>
        <w:t xml:space="preserve">第十條  </w:t>
      </w:r>
      <w:r>
        <w:rPr>
          <w:rFonts w:ascii="標楷體" w:eastAsia="標楷體" w:hAnsi="標楷體" w:hint="eastAsia"/>
        </w:rPr>
        <w:t>會員有下列情事之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者，為出會</w:t>
      </w:r>
      <w:r w:rsidRPr="00BD2542">
        <w:rPr>
          <w:rFonts w:ascii="標楷體" w:eastAsia="標楷體" w:hAnsi="標楷體" w:hint="eastAsia"/>
        </w:rPr>
        <w:t>：</w:t>
      </w:r>
    </w:p>
    <w:p w:rsid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 w:rsidRPr="00BD25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一、喪失會</w:t>
      </w:r>
      <w:r w:rsidRPr="00BD2542">
        <w:rPr>
          <w:rFonts w:ascii="標楷體" w:eastAsia="標楷體" w:hAnsi="標楷體" w:hint="eastAsia"/>
        </w:rPr>
        <w:t xml:space="preserve">員資格者。 </w:t>
      </w:r>
    </w:p>
    <w:p w:rsidR="00BD2542" w:rsidRPr="00BD2542" w:rsidRDefault="00BD2542" w:rsidP="00BD2542">
      <w:pPr>
        <w:ind w:left="96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二、經會</w:t>
      </w:r>
      <w:r w:rsidRPr="00BD2542">
        <w:rPr>
          <w:rFonts w:ascii="標楷體" w:eastAsia="標楷體" w:hAnsi="標楷體" w:hint="eastAsia"/>
        </w:rPr>
        <w:t>員大會決議除名者。</w:t>
      </w:r>
    </w:p>
    <w:p w:rsidR="00BD2542" w:rsidRP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 w:rsidRPr="00BD2542">
        <w:rPr>
          <w:rFonts w:ascii="標楷體" w:eastAsia="標楷體" w:hAnsi="標楷體" w:hint="eastAsia"/>
        </w:rPr>
        <w:t xml:space="preserve">第十一條  </w:t>
      </w:r>
      <w:r>
        <w:rPr>
          <w:rFonts w:ascii="標楷體" w:eastAsia="標楷體" w:hAnsi="標楷體" w:hint="eastAsia"/>
        </w:rPr>
        <w:t>會員得以書面並敘明理由向本會聲明退會，但會員應於一個前預告本會</w:t>
      </w:r>
      <w:r w:rsidRPr="00BD2542">
        <w:rPr>
          <w:rFonts w:ascii="標楷體" w:eastAsia="標楷體" w:hAnsi="標楷體" w:hint="eastAsia"/>
        </w:rPr>
        <w:t>。</w:t>
      </w:r>
    </w:p>
    <w:p w:rsidR="00BD2542" w:rsidRPr="00BD2542" w:rsidRDefault="00BD2542" w:rsidP="00BD2542">
      <w:pPr>
        <w:ind w:firstLine="480"/>
        <w:jc w:val="both"/>
        <w:rPr>
          <w:rFonts w:ascii="標楷體" w:eastAsia="標楷體" w:hAnsi="標楷體"/>
        </w:rPr>
      </w:pPr>
      <w:r w:rsidRPr="00BD2542">
        <w:rPr>
          <w:rFonts w:ascii="標楷體" w:eastAsia="標楷體" w:hAnsi="標楷體" w:hint="eastAsia"/>
        </w:rPr>
        <w:t xml:space="preserve">第十二條  </w:t>
      </w:r>
      <w:proofErr w:type="gramStart"/>
      <w:r>
        <w:rPr>
          <w:rFonts w:ascii="標楷體" w:eastAsia="標楷體" w:hAnsi="標楷體" w:hint="eastAsia"/>
        </w:rPr>
        <w:t>會員經出會</w:t>
      </w:r>
      <w:proofErr w:type="gramEnd"/>
      <w:r>
        <w:rPr>
          <w:rFonts w:ascii="標楷體" w:eastAsia="標楷體" w:hAnsi="標楷體" w:hint="eastAsia"/>
        </w:rPr>
        <w:t>或退會</w:t>
      </w:r>
      <w:r w:rsidRPr="00BD2542">
        <w:rPr>
          <w:rFonts w:ascii="標楷體" w:eastAsia="標楷體" w:hAnsi="標楷體" w:hint="eastAsia"/>
        </w:rPr>
        <w:t>，已繳納之各項費用，</w:t>
      </w:r>
      <w:r>
        <w:rPr>
          <w:rFonts w:ascii="標楷體" w:eastAsia="標楷體" w:hAnsi="標楷體" w:hint="eastAsia"/>
        </w:rPr>
        <w:t>將依</w:t>
      </w:r>
      <w:r w:rsidR="00544FDB">
        <w:rPr>
          <w:rFonts w:ascii="標楷體" w:eastAsia="標楷體" w:hAnsi="標楷體" w:hint="eastAsia"/>
        </w:rPr>
        <w:t>第九章</w:t>
      </w:r>
      <w:r w:rsidR="00BE3B60">
        <w:rPr>
          <w:rFonts w:ascii="標楷體" w:eastAsia="標楷體" w:hAnsi="標楷體" w:hint="eastAsia"/>
        </w:rPr>
        <w:t>章程</w:t>
      </w:r>
      <w:r w:rsidR="00544FDB">
        <w:rPr>
          <w:rFonts w:ascii="標楷體" w:eastAsia="標楷體" w:hAnsi="標楷體" w:hint="eastAsia"/>
        </w:rPr>
        <w:t>進行後續流程</w:t>
      </w:r>
      <w:r w:rsidRPr="00BD2542">
        <w:rPr>
          <w:rFonts w:ascii="標楷體" w:eastAsia="標楷體" w:hAnsi="標楷體" w:hint="eastAsia"/>
        </w:rPr>
        <w:t>。</w:t>
      </w:r>
    </w:p>
    <w:p w:rsidR="00F27623" w:rsidRPr="002B45D1" w:rsidRDefault="00C11D3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144496" w:rsidRPr="002B45D1">
        <w:rPr>
          <w:rFonts w:ascii="標楷體" w:eastAsia="標楷體" w:hAnsi="標楷體" w:hint="eastAsia"/>
        </w:rPr>
        <w:t>第</w:t>
      </w:r>
      <w:r w:rsidR="00544FDB">
        <w:rPr>
          <w:rFonts w:ascii="標楷體" w:eastAsia="標楷體" w:hAnsi="標楷體" w:hint="eastAsia"/>
        </w:rPr>
        <w:t>十三</w:t>
      </w:r>
      <w:r w:rsidRPr="002B45D1">
        <w:rPr>
          <w:rFonts w:ascii="標楷體" w:eastAsia="標楷體" w:hAnsi="標楷體" w:hint="eastAsia"/>
        </w:rPr>
        <w:t>條</w:t>
      </w:r>
      <w:r w:rsidR="00544FDB">
        <w:rPr>
          <w:rFonts w:ascii="標楷體" w:eastAsia="標楷體" w:hAnsi="標楷體" w:hint="eastAsia"/>
        </w:rPr>
        <w:t xml:space="preserve">  </w:t>
      </w:r>
      <w:r w:rsidRPr="002B45D1">
        <w:rPr>
          <w:rFonts w:ascii="標楷體" w:eastAsia="標楷體" w:hAnsi="標楷體" w:hint="eastAsia"/>
        </w:rPr>
        <w:t>本會會員享有以下權利：</w:t>
      </w:r>
    </w:p>
    <w:p w:rsidR="005E7675" w:rsidRPr="002B45D1" w:rsidRDefault="00C11D3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一、選舉以及罷免會長之權利。</w:t>
      </w:r>
    </w:p>
    <w:p w:rsidR="00C11D34" w:rsidRPr="002B45D1" w:rsidRDefault="00C11D3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6A74B1" w:rsidRPr="002B45D1">
        <w:rPr>
          <w:rFonts w:ascii="標楷體" w:eastAsia="標楷體" w:hAnsi="標楷體" w:hint="eastAsia"/>
        </w:rPr>
        <w:t>二</w:t>
      </w:r>
      <w:r w:rsidRPr="002B45D1">
        <w:rPr>
          <w:rFonts w:ascii="標楷體" w:eastAsia="標楷體" w:hAnsi="標楷體" w:hint="eastAsia"/>
        </w:rPr>
        <w:t>、優先參與本會舉辦之各項活動之權利。</w:t>
      </w:r>
    </w:p>
    <w:p w:rsidR="00C11D34" w:rsidRPr="002B45D1" w:rsidRDefault="00C11D3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6A74B1" w:rsidRPr="002B45D1">
        <w:rPr>
          <w:rFonts w:ascii="標楷體" w:eastAsia="標楷體" w:hAnsi="標楷體" w:hint="eastAsia"/>
        </w:rPr>
        <w:t>三</w:t>
      </w:r>
      <w:r w:rsidR="00CE19AB" w:rsidRPr="002B45D1">
        <w:rPr>
          <w:rFonts w:ascii="標楷體" w:eastAsia="標楷體" w:hAnsi="標楷體" w:hint="eastAsia"/>
        </w:rPr>
        <w:t>、</w:t>
      </w:r>
      <w:r w:rsidR="006A74B1" w:rsidRPr="002B45D1">
        <w:rPr>
          <w:rFonts w:ascii="標楷體" w:eastAsia="標楷體" w:hAnsi="標楷體" w:hint="eastAsia"/>
        </w:rPr>
        <w:t>享有使用本學會福利設施之權利。</w:t>
      </w:r>
    </w:p>
    <w:p w:rsidR="00CE19AB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144496" w:rsidRPr="002B45D1">
        <w:rPr>
          <w:rFonts w:ascii="標楷體" w:eastAsia="標楷體" w:hAnsi="標楷體" w:hint="eastAsia"/>
        </w:rPr>
        <w:t>第</w:t>
      </w:r>
      <w:r w:rsidR="00544FDB">
        <w:rPr>
          <w:rFonts w:ascii="標楷體" w:eastAsia="標楷體" w:hAnsi="標楷體" w:hint="eastAsia"/>
        </w:rPr>
        <w:t>十四</w:t>
      </w:r>
      <w:r w:rsidRPr="002B45D1">
        <w:rPr>
          <w:rFonts w:ascii="標楷體" w:eastAsia="標楷體" w:hAnsi="標楷體" w:hint="eastAsia"/>
        </w:rPr>
        <w:t>條</w:t>
      </w:r>
      <w:r w:rsidR="00544FDB">
        <w:rPr>
          <w:rFonts w:ascii="標楷體" w:eastAsia="標楷體" w:hAnsi="標楷體" w:hint="eastAsia"/>
        </w:rPr>
        <w:t xml:space="preserve">  </w:t>
      </w:r>
      <w:r w:rsidRPr="002B45D1">
        <w:rPr>
          <w:rFonts w:ascii="標楷體" w:eastAsia="標楷體" w:hAnsi="標楷體" w:hint="eastAsia"/>
        </w:rPr>
        <w:t>本會會員負有下列義務：</w:t>
      </w:r>
    </w:p>
    <w:p w:rsidR="00F27623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一、維護本會聲譽之義務。</w:t>
      </w:r>
    </w:p>
    <w:p w:rsidR="00F27623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二、維護本會財產之義務。</w:t>
      </w:r>
    </w:p>
    <w:p w:rsidR="00F27623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三、遵守本會組織章程及各項決議之義務。</w:t>
      </w:r>
    </w:p>
    <w:p w:rsidR="005E7675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四、如期繳交系會費之義務。</w:t>
      </w:r>
    </w:p>
    <w:p w:rsidR="00F27623" w:rsidRPr="002B45D1" w:rsidRDefault="00CE19AB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第三章</w:t>
      </w:r>
      <w:r w:rsidRPr="002B45D1">
        <w:rPr>
          <w:rFonts w:ascii="標楷體" w:eastAsia="標楷體" w:hAnsi="標楷體" w:hint="eastAsia"/>
          <w:b/>
          <w:sz w:val="28"/>
        </w:rPr>
        <w:tab/>
        <w:t>組織</w:t>
      </w:r>
    </w:p>
    <w:p w:rsidR="00544FDB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544FDB">
        <w:rPr>
          <w:rFonts w:ascii="標楷體" w:eastAsia="標楷體" w:hAnsi="標楷體" w:hint="eastAsia"/>
        </w:rPr>
        <w:t>第十五條  本社以會員大會為最高權力機構；幹部為執行機構，並於會</w:t>
      </w:r>
      <w:r w:rsidR="00544FDB" w:rsidRPr="00544FDB">
        <w:rPr>
          <w:rFonts w:ascii="標楷體" w:eastAsia="標楷體" w:hAnsi="標楷體" w:hint="eastAsia"/>
        </w:rPr>
        <w:t>員大會閉會期間代行其</w:t>
      </w:r>
    </w:p>
    <w:p w:rsidR="00544FDB" w:rsidRDefault="00544FDB" w:rsidP="009F3EC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544FDB">
        <w:rPr>
          <w:rFonts w:ascii="標楷體" w:eastAsia="標楷體" w:hAnsi="標楷體" w:hint="eastAsia"/>
        </w:rPr>
        <w:t>職權。</w:t>
      </w:r>
    </w:p>
    <w:p w:rsidR="00544FDB" w:rsidRPr="00544FDB" w:rsidRDefault="00544FDB" w:rsidP="00544FDB">
      <w:pPr>
        <w:ind w:firstLine="48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 xml:space="preserve">第十六條  </w:t>
      </w:r>
      <w:r>
        <w:rPr>
          <w:rFonts w:ascii="標楷體" w:eastAsia="標楷體" w:hAnsi="標楷體" w:hint="eastAsia"/>
        </w:rPr>
        <w:t>會</w:t>
      </w:r>
      <w:r w:rsidRPr="00544FDB">
        <w:rPr>
          <w:rFonts w:ascii="標楷體" w:eastAsia="標楷體" w:hAnsi="標楷體" w:hint="eastAsia"/>
        </w:rPr>
        <w:t>員大會之職權如下：</w:t>
      </w:r>
    </w:p>
    <w:p w:rsidR="00544FDB" w:rsidRPr="00544FDB" w:rsidRDefault="00544FDB" w:rsidP="00544FDB">
      <w:pPr>
        <w:ind w:left="960" w:firstLine="48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>一、訂定與變更章程。</w:t>
      </w:r>
    </w:p>
    <w:p w:rsidR="00544FDB" w:rsidRPr="00544FDB" w:rsidRDefault="00544FDB" w:rsidP="00544FDB">
      <w:pPr>
        <w:ind w:left="96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二、選舉或罷免會</w:t>
      </w:r>
      <w:r w:rsidRPr="00544FDB">
        <w:rPr>
          <w:rFonts w:ascii="標楷體" w:eastAsia="標楷體" w:hAnsi="標楷體" w:hint="eastAsia"/>
        </w:rPr>
        <w:t>長。</w:t>
      </w:r>
    </w:p>
    <w:p w:rsidR="00544FDB" w:rsidRDefault="00544FDB" w:rsidP="00544FDB">
      <w:pPr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ab/>
      </w:r>
      <w:r w:rsidRPr="00544FDB">
        <w:rPr>
          <w:rFonts w:ascii="標楷體" w:eastAsia="標楷體" w:hAnsi="標楷體" w:hint="eastAsia"/>
        </w:rPr>
        <w:t xml:space="preserve">三、議決入社費之數額及方式。 </w:t>
      </w:r>
    </w:p>
    <w:p w:rsidR="00544FDB" w:rsidRDefault="00544FDB" w:rsidP="00544FDB">
      <w:pPr>
        <w:ind w:left="960" w:firstLine="48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 xml:space="preserve">四、議決學期工作計畫、報告及預算、決算。 </w:t>
      </w:r>
    </w:p>
    <w:p w:rsidR="00544FDB" w:rsidRDefault="00544FDB" w:rsidP="00544FDB">
      <w:pPr>
        <w:ind w:left="144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>五、議決</w:t>
      </w:r>
      <w:r>
        <w:rPr>
          <w:rFonts w:ascii="標楷體" w:eastAsia="標楷體" w:hAnsi="標楷體" w:hint="eastAsia"/>
        </w:rPr>
        <w:t>會</w:t>
      </w:r>
      <w:r w:rsidRPr="00544FDB">
        <w:rPr>
          <w:rFonts w:ascii="標楷體" w:eastAsia="標楷體" w:hAnsi="標楷體" w:hint="eastAsia"/>
        </w:rPr>
        <w:t xml:space="preserve">員之除名及處分。 </w:t>
      </w:r>
    </w:p>
    <w:p w:rsidR="00544FDB" w:rsidRDefault="00544FDB" w:rsidP="00544FDB">
      <w:pPr>
        <w:ind w:left="144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 xml:space="preserve">六、議決財產之處分。 </w:t>
      </w:r>
    </w:p>
    <w:p w:rsidR="00544FDB" w:rsidRPr="00544FDB" w:rsidRDefault="00544FDB" w:rsidP="00544FDB">
      <w:pPr>
        <w:ind w:left="1440"/>
        <w:jc w:val="both"/>
        <w:rPr>
          <w:rFonts w:ascii="標楷體" w:eastAsia="標楷體" w:hAnsi="標楷體"/>
        </w:rPr>
      </w:pPr>
      <w:r w:rsidRPr="00544FDB">
        <w:rPr>
          <w:rFonts w:ascii="標楷體" w:eastAsia="標楷體" w:hAnsi="標楷體" w:hint="eastAsia"/>
        </w:rPr>
        <w:t>七、議決團體之解散。</w:t>
      </w:r>
    </w:p>
    <w:p w:rsidR="00544FDB" w:rsidRDefault="00544FDB" w:rsidP="00544FDB">
      <w:pPr>
        <w:ind w:left="96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八、發起會</w:t>
      </w:r>
      <w:r w:rsidRPr="00544FDB">
        <w:rPr>
          <w:rFonts w:ascii="標楷體" w:eastAsia="標楷體" w:hAnsi="標楷體" w:hint="eastAsia"/>
        </w:rPr>
        <w:t xml:space="preserve">員樂捐。 </w:t>
      </w:r>
    </w:p>
    <w:p w:rsidR="00544FDB" w:rsidRDefault="00544FDB" w:rsidP="00544FDB">
      <w:pPr>
        <w:ind w:left="96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九、與會</w:t>
      </w:r>
      <w:r w:rsidRPr="00544FDB">
        <w:rPr>
          <w:rFonts w:ascii="標楷體" w:eastAsia="標楷體" w:hAnsi="標楷體" w:hint="eastAsia"/>
        </w:rPr>
        <w:t>員權利義務有關之其他重大事項之議決。</w:t>
      </w:r>
    </w:p>
    <w:p w:rsidR="00F01704" w:rsidRDefault="00544FDB" w:rsidP="00F01704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第十七</w:t>
      </w:r>
      <w:r w:rsidR="00CE19AB" w:rsidRPr="002B45D1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</w:t>
      </w:r>
      <w:r w:rsidR="00CE19AB" w:rsidRPr="002B45D1">
        <w:rPr>
          <w:rFonts w:ascii="標楷體" w:eastAsia="標楷體" w:hAnsi="標楷體" w:hint="eastAsia"/>
        </w:rPr>
        <w:t>本會設有會長一名、副會長一名</w:t>
      </w:r>
      <w:r>
        <w:rPr>
          <w:rFonts w:ascii="標楷體" w:eastAsia="標楷體" w:hAnsi="標楷體" w:hint="eastAsia"/>
        </w:rPr>
        <w:t>，由會員選舉之。下設幹部</w:t>
      </w:r>
      <w:r w:rsidR="00CE19AB" w:rsidRPr="002B45D1">
        <w:rPr>
          <w:rFonts w:ascii="標楷體" w:eastAsia="標楷體" w:hAnsi="標楷體" w:hint="eastAsia"/>
        </w:rPr>
        <w:t>數名。</w:t>
      </w:r>
      <w:r w:rsidR="00F01704">
        <w:rPr>
          <w:rFonts w:ascii="標楷體" w:eastAsia="標楷體" w:hAnsi="標楷體" w:hint="eastAsia"/>
        </w:rPr>
        <w:t>會</w:t>
      </w:r>
      <w:r w:rsidR="00F01704" w:rsidRPr="00F01704">
        <w:rPr>
          <w:rFonts w:ascii="標楷體" w:eastAsia="標楷體" w:hAnsi="標楷體" w:hint="eastAsia"/>
        </w:rPr>
        <w:t>長之當選名次，</w:t>
      </w:r>
    </w:p>
    <w:p w:rsidR="00F01704" w:rsidRDefault="00F01704" w:rsidP="00F01704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01704">
        <w:rPr>
          <w:rFonts w:ascii="標楷體" w:eastAsia="標楷體" w:hAnsi="標楷體" w:hint="eastAsia"/>
        </w:rPr>
        <w:t>依得票</w:t>
      </w:r>
      <w:proofErr w:type="gramStart"/>
      <w:r w:rsidRPr="00F01704">
        <w:rPr>
          <w:rFonts w:ascii="標楷體" w:eastAsia="標楷體" w:hAnsi="標楷體" w:hint="eastAsia"/>
        </w:rPr>
        <w:t>多寡為序</w:t>
      </w:r>
      <w:proofErr w:type="gramEnd"/>
      <w:r w:rsidRPr="00F01704">
        <w:rPr>
          <w:rFonts w:ascii="標楷體" w:eastAsia="標楷體" w:hAnsi="標楷體" w:hint="eastAsia"/>
        </w:rPr>
        <w:t>，票數相同時，以抽籤定之。</w:t>
      </w:r>
      <w:r>
        <w:rPr>
          <w:rFonts w:ascii="標楷體" w:eastAsia="標楷體" w:hAnsi="標楷體" w:hint="eastAsia"/>
        </w:rPr>
        <w:t>會長出缺時，由副會</w:t>
      </w:r>
      <w:r w:rsidRPr="00F01704">
        <w:rPr>
          <w:rFonts w:ascii="標楷體" w:eastAsia="標楷體" w:hAnsi="標楷體" w:hint="eastAsia"/>
        </w:rPr>
        <w:t>長遞補，以補足</w:t>
      </w:r>
    </w:p>
    <w:p w:rsidR="00F01704" w:rsidRDefault="00F01704" w:rsidP="00F01704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01704">
        <w:rPr>
          <w:rFonts w:ascii="標楷體" w:eastAsia="標楷體" w:hAnsi="標楷體" w:hint="eastAsia"/>
        </w:rPr>
        <w:t>原任者餘留之任期為限。</w:t>
      </w:r>
    </w:p>
    <w:p w:rsidR="00F01704" w:rsidRPr="00F01704" w:rsidRDefault="00F01704" w:rsidP="00F01704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第十八</w:t>
      </w:r>
      <w:r w:rsidRPr="00F01704">
        <w:rPr>
          <w:rFonts w:ascii="標楷體" w:eastAsia="標楷體" w:hAnsi="標楷體" w:hint="eastAsia"/>
        </w:rPr>
        <w:t xml:space="preserve">條  </w:t>
      </w:r>
      <w:r>
        <w:rPr>
          <w:rFonts w:ascii="標楷體" w:eastAsia="標楷體" w:hAnsi="標楷體" w:hint="eastAsia"/>
        </w:rPr>
        <w:t>會長</w:t>
      </w:r>
      <w:proofErr w:type="gramStart"/>
      <w:r>
        <w:rPr>
          <w:rFonts w:ascii="標楷體" w:eastAsia="標楷體" w:hAnsi="標楷體" w:hint="eastAsia"/>
        </w:rPr>
        <w:t>下置副會</w:t>
      </w:r>
      <w:r w:rsidRPr="00F01704">
        <w:rPr>
          <w:rFonts w:ascii="標楷體" w:eastAsia="標楷體" w:hAnsi="標楷體" w:hint="eastAsia"/>
        </w:rPr>
        <w:t>長</w:t>
      </w:r>
      <w:proofErr w:type="gramEnd"/>
      <w:r w:rsidRPr="00F01704">
        <w:rPr>
          <w:rFonts w:ascii="標楷體" w:eastAsia="標楷體" w:hAnsi="標楷體" w:hint="eastAsia"/>
        </w:rPr>
        <w:t>一人，</w:t>
      </w:r>
      <w:r>
        <w:rPr>
          <w:rFonts w:ascii="標楷體" w:eastAsia="標楷體" w:hAnsi="標楷體" w:hint="eastAsia"/>
        </w:rPr>
        <w:t>會長</w:t>
      </w:r>
      <w:proofErr w:type="gramStart"/>
      <w:r>
        <w:rPr>
          <w:rFonts w:ascii="標楷體" w:eastAsia="標楷體" w:hAnsi="標楷體" w:hint="eastAsia"/>
        </w:rPr>
        <w:t>對內綜理</w:t>
      </w:r>
      <w:proofErr w:type="gramEnd"/>
      <w:r>
        <w:rPr>
          <w:rFonts w:ascii="標楷體" w:eastAsia="標楷體" w:hAnsi="標楷體" w:hint="eastAsia"/>
        </w:rPr>
        <w:t>會務，對外代表本會，並擔任會</w:t>
      </w:r>
      <w:r w:rsidRPr="00F01704">
        <w:rPr>
          <w:rFonts w:ascii="標楷體" w:eastAsia="標楷體" w:hAnsi="標楷體" w:hint="eastAsia"/>
        </w:rPr>
        <w:t>員大會主席。</w:t>
      </w:r>
    </w:p>
    <w:p w:rsidR="00F01704" w:rsidRDefault="00F01704" w:rsidP="00F01704">
      <w:pPr>
        <w:ind w:firstLine="480"/>
        <w:jc w:val="both"/>
        <w:rPr>
          <w:rFonts w:ascii="標楷體" w:eastAsia="標楷體" w:hAnsi="標楷體"/>
        </w:rPr>
      </w:pPr>
      <w:r w:rsidRPr="00F01704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應視會</w:t>
      </w:r>
      <w:proofErr w:type="gramStart"/>
      <w:r>
        <w:rPr>
          <w:rFonts w:ascii="標楷體" w:eastAsia="標楷體" w:hAnsi="標楷體" w:hint="eastAsia"/>
        </w:rPr>
        <w:t>務需</w:t>
      </w:r>
      <w:proofErr w:type="gramEnd"/>
      <w:r>
        <w:rPr>
          <w:rFonts w:ascii="標楷體" w:eastAsia="標楷體" w:hAnsi="標楷體" w:hint="eastAsia"/>
        </w:rPr>
        <w:t>到會</w:t>
      </w:r>
      <w:r w:rsidRPr="00F01704">
        <w:rPr>
          <w:rFonts w:ascii="標楷體" w:eastAsia="標楷體" w:hAnsi="標楷體" w:hint="eastAsia"/>
        </w:rPr>
        <w:t>辦公</w:t>
      </w:r>
      <w:r>
        <w:rPr>
          <w:rFonts w:ascii="標楷體" w:eastAsia="標楷體" w:hAnsi="標楷體" w:hint="eastAsia"/>
        </w:rPr>
        <w:t>室</w:t>
      </w:r>
      <w:r w:rsidRPr="00F01704">
        <w:rPr>
          <w:rFonts w:ascii="標楷體" w:eastAsia="標楷體" w:hAnsi="標楷體" w:hint="eastAsia"/>
        </w:rPr>
        <w:t>，其因故不能執行職務時，應指定副</w:t>
      </w:r>
      <w:r>
        <w:rPr>
          <w:rFonts w:ascii="標楷體" w:eastAsia="標楷體" w:hAnsi="標楷體" w:hint="eastAsia"/>
        </w:rPr>
        <w:t>會</w:t>
      </w:r>
      <w:r w:rsidRPr="00F01704">
        <w:rPr>
          <w:rFonts w:ascii="標楷體" w:eastAsia="標楷體" w:hAnsi="標楷體" w:hint="eastAsia"/>
        </w:rPr>
        <w:t>長一人代理之，不能</w:t>
      </w:r>
    </w:p>
    <w:p w:rsidR="00F01704" w:rsidRPr="002B45D1" w:rsidRDefault="00F01704" w:rsidP="00F01704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01704">
        <w:rPr>
          <w:rFonts w:ascii="標楷體" w:eastAsia="標楷體" w:hAnsi="標楷體" w:hint="eastAsia"/>
        </w:rPr>
        <w:t>指定時，由副</w:t>
      </w:r>
      <w:r>
        <w:rPr>
          <w:rFonts w:ascii="標楷體" w:eastAsia="標楷體" w:hAnsi="標楷體" w:hint="eastAsia"/>
        </w:rPr>
        <w:t>會</w:t>
      </w:r>
      <w:r w:rsidRPr="00F01704">
        <w:rPr>
          <w:rFonts w:ascii="標楷體" w:eastAsia="標楷體" w:hAnsi="標楷體" w:hint="eastAsia"/>
        </w:rPr>
        <w:t>長互推一人代理之。</w:t>
      </w:r>
    </w:p>
    <w:p w:rsidR="00CE19AB" w:rsidRPr="002B45D1" w:rsidRDefault="00CE19AB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F01704">
        <w:rPr>
          <w:rFonts w:ascii="標楷體" w:eastAsia="標楷體" w:hAnsi="標楷體" w:hint="eastAsia"/>
        </w:rPr>
        <w:t>第十九</w:t>
      </w:r>
      <w:r w:rsidRPr="002B45D1">
        <w:rPr>
          <w:rFonts w:ascii="標楷體" w:eastAsia="標楷體" w:hAnsi="標楷體" w:hint="eastAsia"/>
        </w:rPr>
        <w:t>條</w:t>
      </w:r>
      <w:r w:rsidR="00F01704">
        <w:rPr>
          <w:rFonts w:ascii="標楷體" w:eastAsia="標楷體" w:hAnsi="標楷體" w:hint="eastAsia"/>
        </w:rPr>
        <w:t xml:space="preserve">  </w:t>
      </w:r>
      <w:r w:rsidRPr="002B45D1">
        <w:rPr>
          <w:rFonts w:ascii="標楷體" w:eastAsia="標楷體" w:hAnsi="標楷體" w:hint="eastAsia"/>
        </w:rPr>
        <w:t>工作職掌：</w:t>
      </w:r>
    </w:p>
    <w:p w:rsidR="003D2D8C" w:rsidRPr="002B45D1" w:rsidRDefault="00CE19AB" w:rsidP="00892F2E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</w:t>
      </w:r>
      <w:r w:rsidR="003D2D8C" w:rsidRPr="002B45D1">
        <w:rPr>
          <w:rFonts w:ascii="標楷體" w:eastAsia="標楷體" w:hAnsi="標楷體" w:hint="eastAsia"/>
        </w:rPr>
        <w:t>會長：</w:t>
      </w:r>
      <w:r w:rsidR="00D70E3F" w:rsidRPr="002B45D1">
        <w:rPr>
          <w:rFonts w:ascii="標楷體" w:eastAsia="標楷體" w:hAnsi="標楷體" w:hint="eastAsia"/>
        </w:rPr>
        <w:t>本會</w:t>
      </w:r>
      <w:r w:rsidR="00A4021B" w:rsidRPr="002B45D1">
        <w:rPr>
          <w:rFonts w:ascii="標楷體" w:eastAsia="標楷體" w:hAnsi="標楷體" w:hint="eastAsia"/>
        </w:rPr>
        <w:t>設有會長一名，</w:t>
      </w:r>
      <w:r w:rsidR="003D2D8C" w:rsidRPr="002B45D1">
        <w:rPr>
          <w:rFonts w:ascii="標楷體" w:eastAsia="標楷體" w:hAnsi="標楷體" w:hint="eastAsia"/>
        </w:rPr>
        <w:t>帶領本會維護系上的優良風氣</w:t>
      </w:r>
      <w:r w:rsidR="00892F2E" w:rsidRPr="00FD48F2">
        <w:rPr>
          <w:rFonts w:ascii="標楷體" w:eastAsia="標楷體" w:hAnsi="標楷體" w:hint="eastAsia"/>
          <w:sz w:val="20"/>
        </w:rPr>
        <w:t>，</w:t>
      </w:r>
      <w:r w:rsidR="003D2D8C" w:rsidRPr="002B45D1">
        <w:rPr>
          <w:rFonts w:ascii="標楷體" w:eastAsia="標楷體" w:hAnsi="標楷體" w:hint="eastAsia"/>
        </w:rPr>
        <w:t>並負有以下之權責：</w:t>
      </w:r>
    </w:p>
    <w:p w:rsidR="003D2D8C" w:rsidRPr="002B45D1" w:rsidRDefault="003D2D8C" w:rsidP="009F3EC9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1.</w:t>
      </w:r>
      <w:r w:rsidRPr="00892F2E">
        <w:rPr>
          <w:rFonts w:ascii="標楷體" w:eastAsia="標楷體" w:hAnsi="標楷體" w:hint="eastAsia"/>
          <w:sz w:val="22"/>
        </w:rPr>
        <w:t>負責會內各項工作之計劃、執行及檢討，並接受應用英語系指導老師之指導。</w:t>
      </w:r>
    </w:p>
    <w:p w:rsidR="00CE19AB" w:rsidRDefault="006A74B1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</w:t>
      </w:r>
      <w:r w:rsidR="003D2D8C" w:rsidRPr="002B45D1">
        <w:rPr>
          <w:rFonts w:ascii="標楷體" w:eastAsia="標楷體" w:hAnsi="標楷體" w:hint="eastAsia"/>
        </w:rPr>
        <w:t>.</w:t>
      </w:r>
      <w:r w:rsidR="00033D6B" w:rsidRPr="002B45D1">
        <w:rPr>
          <w:rFonts w:ascii="標楷體" w:eastAsia="標楷體" w:hAnsi="標楷體" w:hint="eastAsia"/>
        </w:rPr>
        <w:t>負責</w:t>
      </w:r>
      <w:r w:rsidR="003D2D8C" w:rsidRPr="002B45D1">
        <w:rPr>
          <w:rFonts w:ascii="標楷體" w:eastAsia="標楷體" w:hAnsi="標楷體" w:hint="eastAsia"/>
        </w:rPr>
        <w:t>本會與學校其他組織、社團及校外大型活動的聯繫與合作。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F01704">
        <w:rPr>
          <w:rFonts w:ascii="標楷體" w:eastAsia="標楷體" w:hAnsi="標楷體" w:hint="eastAsia"/>
        </w:rPr>
        <w:t xml:space="preserve">議決社員大會之召開事項。 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F01704">
        <w:rPr>
          <w:rFonts w:ascii="標楷體" w:eastAsia="標楷體" w:hAnsi="標楷體" w:hint="eastAsia"/>
        </w:rPr>
        <w:t xml:space="preserve">審定社員之資格。 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F01704">
        <w:rPr>
          <w:rFonts w:ascii="標楷體" w:eastAsia="標楷體" w:hAnsi="標楷體" w:hint="eastAsia"/>
        </w:rPr>
        <w:t>遴選</w:t>
      </w:r>
      <w:proofErr w:type="gramStart"/>
      <w:r w:rsidRPr="00F01704">
        <w:rPr>
          <w:rFonts w:ascii="標楷體" w:eastAsia="標楷體" w:hAnsi="標楷體" w:hint="eastAsia"/>
        </w:rPr>
        <w:t>及聘免幹部</w:t>
      </w:r>
      <w:proofErr w:type="gramEnd"/>
      <w:r w:rsidRPr="00F01704">
        <w:rPr>
          <w:rFonts w:ascii="標楷體" w:eastAsia="標楷體" w:hAnsi="標楷體" w:hint="eastAsia"/>
        </w:rPr>
        <w:t xml:space="preserve">。 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F01704">
        <w:rPr>
          <w:rFonts w:ascii="標楷體" w:eastAsia="標楷體" w:hAnsi="標楷體" w:hint="eastAsia"/>
        </w:rPr>
        <w:t>議決幹部之辭職。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F01704">
        <w:rPr>
          <w:rFonts w:ascii="標楷體" w:eastAsia="標楷體" w:hAnsi="標楷體" w:hint="eastAsia"/>
        </w:rPr>
        <w:t xml:space="preserve">擬定學期工作計畫、報告及預算、決算。 </w:t>
      </w:r>
    </w:p>
    <w:p w:rsidR="00F01704" w:rsidRDefault="00F01704" w:rsidP="009F3EC9">
      <w:pPr>
        <w:spacing w:line="0" w:lineRule="atLeast"/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8.</w:t>
      </w:r>
      <w:r w:rsidRPr="00F01704">
        <w:rPr>
          <w:rFonts w:ascii="標楷體" w:eastAsia="標楷體" w:hAnsi="標楷體" w:hint="eastAsia"/>
        </w:rPr>
        <w:t>其他執行事項。</w:t>
      </w:r>
    </w:p>
    <w:p w:rsidR="00F01704" w:rsidRPr="002B45D1" w:rsidRDefault="00F01704" w:rsidP="00F01704">
      <w:pPr>
        <w:spacing w:line="0" w:lineRule="atLeast"/>
        <w:jc w:val="both"/>
        <w:rPr>
          <w:rFonts w:ascii="標楷體" w:eastAsia="標楷體" w:hAnsi="標楷體"/>
        </w:rPr>
      </w:pPr>
    </w:p>
    <w:p w:rsidR="003D2D8C" w:rsidRPr="002B45D1" w:rsidRDefault="003D2D8C" w:rsidP="00892F2E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二、副會長：</w:t>
      </w:r>
      <w:r w:rsidR="00D70E3F" w:rsidRPr="002B45D1">
        <w:rPr>
          <w:rFonts w:ascii="標楷體" w:eastAsia="標楷體" w:hAnsi="標楷體" w:hint="eastAsia"/>
        </w:rPr>
        <w:t>本會</w:t>
      </w:r>
      <w:r w:rsidRPr="002B45D1">
        <w:rPr>
          <w:rFonts w:ascii="標楷體" w:eastAsia="標楷體" w:hAnsi="標楷體" w:hint="eastAsia"/>
        </w:rPr>
        <w:t>設副會長一名</w:t>
      </w:r>
      <w:r w:rsidR="00033D6B" w:rsidRPr="002B45D1">
        <w:rPr>
          <w:rFonts w:ascii="標楷體" w:eastAsia="標楷體" w:hAnsi="標楷體" w:hint="eastAsia"/>
        </w:rPr>
        <w:t>，輔佐會長推動帶領團隊</w:t>
      </w:r>
      <w:r w:rsidR="00892F2E" w:rsidRPr="00FD48F2">
        <w:rPr>
          <w:rFonts w:ascii="標楷體" w:eastAsia="標楷體" w:hAnsi="標楷體" w:hint="eastAsia"/>
          <w:sz w:val="20"/>
        </w:rPr>
        <w:t>，</w:t>
      </w:r>
      <w:r w:rsidRPr="002B45D1">
        <w:rPr>
          <w:rFonts w:ascii="標楷體" w:eastAsia="標楷體" w:hAnsi="標楷體" w:hint="eastAsia"/>
        </w:rPr>
        <w:t>並負有以下之權責：</w:t>
      </w:r>
    </w:p>
    <w:p w:rsidR="003D2D8C" w:rsidRPr="002B45D1" w:rsidRDefault="003D2D8C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1.</w:t>
      </w:r>
      <w:r w:rsidR="00033D6B" w:rsidRPr="002B45D1">
        <w:rPr>
          <w:rFonts w:ascii="標楷體" w:eastAsia="標楷體" w:hAnsi="標楷體" w:hint="eastAsia"/>
        </w:rPr>
        <w:t>監督及協調各組之會務。</w:t>
      </w:r>
    </w:p>
    <w:p w:rsidR="003D2D8C" w:rsidRPr="002B45D1" w:rsidRDefault="003D2D8C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2.專責核心及小組</w:t>
      </w:r>
      <w:proofErr w:type="gramStart"/>
      <w:r w:rsidRPr="002B45D1">
        <w:rPr>
          <w:rFonts w:ascii="標楷體" w:eastAsia="標楷體" w:hAnsi="標楷體" w:hint="eastAsia"/>
        </w:rPr>
        <w:t>的勤缺統計</w:t>
      </w:r>
      <w:proofErr w:type="gramEnd"/>
      <w:r w:rsidRPr="002B45D1">
        <w:rPr>
          <w:rFonts w:ascii="標楷體" w:eastAsia="標楷體" w:hAnsi="標楷體" w:hint="eastAsia"/>
        </w:rPr>
        <w:t>工作。</w:t>
      </w:r>
    </w:p>
    <w:p w:rsidR="00033D6B" w:rsidRPr="002B45D1" w:rsidRDefault="00033D6B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3.發布會議通知。</w:t>
      </w:r>
    </w:p>
    <w:p w:rsidR="003D2D8C" w:rsidRPr="002B45D1" w:rsidRDefault="00892F2E" w:rsidP="009F3EC9">
      <w:pPr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3D2D8C" w:rsidRPr="002B45D1">
        <w:rPr>
          <w:rFonts w:ascii="標楷體" w:eastAsia="標楷體" w:hAnsi="標楷體" w:hint="eastAsia"/>
        </w:rPr>
        <w:t>.若會長無法執行職務時，得由副會長代理之</w:t>
      </w:r>
    </w:p>
    <w:p w:rsidR="00CE19AB" w:rsidRPr="002B45D1" w:rsidRDefault="00892F2E" w:rsidP="009F3EC9">
      <w:pPr>
        <w:ind w:left="192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3D2D8C" w:rsidRPr="002B45D1">
        <w:rPr>
          <w:rFonts w:ascii="標楷體" w:eastAsia="標楷體" w:hAnsi="標楷體" w:hint="eastAsia"/>
        </w:rPr>
        <w:t>.協助會長組織內閣。</w:t>
      </w:r>
    </w:p>
    <w:p w:rsidR="00CE19AB" w:rsidRPr="002B45D1" w:rsidRDefault="003D2D8C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三、執行秘書：</w:t>
      </w:r>
      <w:r w:rsidR="00D70E3F" w:rsidRPr="002B45D1">
        <w:rPr>
          <w:rFonts w:ascii="標楷體" w:eastAsia="標楷體" w:hAnsi="標楷體" w:hint="eastAsia"/>
        </w:rPr>
        <w:t>本會設執行秘書一名，並負有以下之權責：</w:t>
      </w:r>
    </w:p>
    <w:p w:rsidR="00D70E3F" w:rsidRPr="002B45D1" w:rsidRDefault="00D70E3F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1.協助會長、副會長處理重要會務。</w:t>
      </w:r>
    </w:p>
    <w:p w:rsidR="00D70E3F" w:rsidRPr="002B45D1" w:rsidRDefault="00D70E3F" w:rsidP="00892F2E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2.管理各項活動記錄之案卷，並擔任核心會之會議記錄工作。</w:t>
      </w:r>
    </w:p>
    <w:p w:rsidR="00D70E3F" w:rsidRPr="002B45D1" w:rsidRDefault="006A74B1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3</w:t>
      </w:r>
      <w:r w:rsidR="00D70E3F" w:rsidRPr="002B45D1">
        <w:rPr>
          <w:rFonts w:ascii="標楷體" w:eastAsia="標楷體" w:hAnsi="標楷體" w:hint="eastAsia"/>
        </w:rPr>
        <w:t>.負責核心會議之會議記錄管理工作。</w:t>
      </w:r>
    </w:p>
    <w:p w:rsidR="00CE19AB" w:rsidRPr="002B45D1" w:rsidRDefault="006A74B1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4</w:t>
      </w:r>
      <w:r w:rsidR="00D70E3F" w:rsidRPr="002B45D1">
        <w:rPr>
          <w:rFonts w:ascii="標楷體" w:eastAsia="標楷體" w:hAnsi="標楷體" w:hint="eastAsia"/>
        </w:rPr>
        <w:t>.</w:t>
      </w:r>
      <w:r w:rsidR="00033D6B" w:rsidRPr="002B45D1">
        <w:rPr>
          <w:rFonts w:ascii="標楷體" w:eastAsia="標楷體" w:hAnsi="標楷體" w:hint="eastAsia"/>
        </w:rPr>
        <w:t>管理本</w:t>
      </w:r>
      <w:r w:rsidR="00D70E3F" w:rsidRPr="002B45D1">
        <w:rPr>
          <w:rFonts w:ascii="標楷體" w:eastAsia="標楷體" w:hAnsi="標楷體" w:hint="eastAsia"/>
        </w:rPr>
        <w:t>會硬碟。</w:t>
      </w:r>
    </w:p>
    <w:p w:rsidR="00CE19AB" w:rsidRPr="00FD48F2" w:rsidRDefault="00D70E3F" w:rsidP="00FD48F2">
      <w:pPr>
        <w:jc w:val="both"/>
        <w:rPr>
          <w:rFonts w:ascii="標楷體" w:eastAsia="標楷體" w:hAnsi="標楷體"/>
          <w:sz w:val="22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3359D1" w:rsidRPr="002B45D1">
        <w:rPr>
          <w:rFonts w:ascii="標楷體" w:eastAsia="標楷體" w:hAnsi="標楷體" w:hint="eastAsia"/>
        </w:rPr>
        <w:t>四、活動組</w:t>
      </w:r>
      <w:r w:rsidRPr="002B45D1">
        <w:rPr>
          <w:rFonts w:ascii="標楷體" w:eastAsia="標楷體" w:hAnsi="標楷體" w:hint="eastAsia"/>
        </w:rPr>
        <w:t>：</w:t>
      </w:r>
      <w:r w:rsidRPr="00FD48F2">
        <w:rPr>
          <w:rFonts w:ascii="標楷體" w:eastAsia="標楷體" w:hAnsi="標楷體" w:hint="eastAsia"/>
          <w:sz w:val="22"/>
        </w:rPr>
        <w:t>本會</w:t>
      </w:r>
      <w:r w:rsidR="003359D1" w:rsidRPr="00FD48F2">
        <w:rPr>
          <w:rFonts w:ascii="標楷體" w:eastAsia="標楷體" w:hAnsi="標楷體" w:hint="eastAsia"/>
          <w:sz w:val="22"/>
        </w:rPr>
        <w:t>設有</w:t>
      </w:r>
      <w:r w:rsidR="0087086D" w:rsidRPr="00FD48F2">
        <w:rPr>
          <w:rFonts w:ascii="標楷體" w:eastAsia="標楷體" w:hAnsi="標楷體" w:hint="eastAsia"/>
          <w:sz w:val="22"/>
        </w:rPr>
        <w:t>活動長兩名</w:t>
      </w:r>
      <w:r w:rsidR="0087086D" w:rsidRPr="00FD48F2">
        <w:rPr>
          <w:rFonts w:ascii="標楷體" w:eastAsia="標楷體" w:hAnsi="標楷體" w:hint="eastAsia"/>
          <w:sz w:val="18"/>
        </w:rPr>
        <w:t>、</w:t>
      </w:r>
      <w:r w:rsidR="0087086D" w:rsidRPr="00FD48F2">
        <w:rPr>
          <w:rFonts w:ascii="標楷體" w:eastAsia="標楷體" w:hAnsi="標楷體" w:hint="eastAsia"/>
          <w:sz w:val="22"/>
        </w:rPr>
        <w:t>康樂長兩名</w:t>
      </w:r>
      <w:r w:rsidR="00FD48F2" w:rsidRPr="00FD48F2">
        <w:rPr>
          <w:rFonts w:ascii="標楷體" w:eastAsia="標楷體" w:hAnsi="標楷體" w:hint="eastAsia"/>
          <w:sz w:val="20"/>
        </w:rPr>
        <w:t>，</w:t>
      </w:r>
      <w:r w:rsidRPr="00FD48F2">
        <w:rPr>
          <w:rFonts w:ascii="標楷體" w:eastAsia="標楷體" w:hAnsi="標楷體" w:hint="eastAsia"/>
          <w:sz w:val="22"/>
        </w:rPr>
        <w:t>並負有以下之權責：</w:t>
      </w:r>
    </w:p>
    <w:p w:rsidR="00D70E3F" w:rsidRPr="002B45D1" w:rsidRDefault="00D70E3F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1. </w:t>
      </w:r>
      <w:r w:rsidR="0087086D" w:rsidRPr="002B45D1">
        <w:rPr>
          <w:rFonts w:ascii="標楷體" w:eastAsia="標楷體" w:hAnsi="標楷體" w:hint="eastAsia"/>
        </w:rPr>
        <w:t>活動長負責本會對內及對外康樂性質活動之策劃。</w:t>
      </w:r>
    </w:p>
    <w:p w:rsidR="0087086D" w:rsidRPr="002B45D1" w:rsidRDefault="0087086D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 康樂長負責本會對內及對外康樂性質活動之執行。</w:t>
      </w:r>
    </w:p>
    <w:p w:rsidR="00D70E3F" w:rsidRPr="002B45D1" w:rsidRDefault="00D70E3F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3. </w:t>
      </w:r>
      <w:r w:rsidR="00033D6B" w:rsidRPr="002B45D1">
        <w:rPr>
          <w:rFonts w:ascii="標楷體" w:eastAsia="標楷體" w:hAnsi="標楷體" w:hint="eastAsia"/>
        </w:rPr>
        <w:t>協助各活動宣傳及各項活動進行時之必須行為。</w:t>
      </w:r>
    </w:p>
    <w:p w:rsidR="00CE19AB" w:rsidRPr="002B45D1" w:rsidRDefault="00D70E3F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3359D1" w:rsidRPr="002B45D1">
        <w:rPr>
          <w:rFonts w:ascii="標楷體" w:eastAsia="標楷體" w:hAnsi="標楷體" w:hint="eastAsia"/>
        </w:rPr>
        <w:t>五、公關組</w:t>
      </w:r>
      <w:r w:rsidRPr="002B45D1">
        <w:rPr>
          <w:rFonts w:ascii="標楷體" w:eastAsia="標楷體" w:hAnsi="標楷體" w:hint="eastAsia"/>
        </w:rPr>
        <w:t>：本會</w:t>
      </w:r>
      <w:r w:rsidR="00A65412" w:rsidRPr="002B45D1">
        <w:rPr>
          <w:rFonts w:ascii="標楷體" w:eastAsia="標楷體" w:hAnsi="標楷體" w:hint="eastAsia"/>
        </w:rPr>
        <w:t>設有組長一名、副組</w:t>
      </w:r>
      <w:r w:rsidRPr="002B45D1">
        <w:rPr>
          <w:rFonts w:ascii="標楷體" w:eastAsia="標楷體" w:hAnsi="標楷體" w:hint="eastAsia"/>
        </w:rPr>
        <w:t>長一名</w:t>
      </w:r>
      <w:r w:rsidR="00A65412" w:rsidRPr="002B45D1">
        <w:rPr>
          <w:rFonts w:ascii="標楷體" w:eastAsia="標楷體" w:hAnsi="標楷體" w:hint="eastAsia"/>
        </w:rPr>
        <w:t>，</w:t>
      </w:r>
      <w:r w:rsidRPr="002B45D1">
        <w:rPr>
          <w:rFonts w:ascii="標楷體" w:eastAsia="標楷體" w:hAnsi="標楷體" w:hint="eastAsia"/>
        </w:rPr>
        <w:t>並負有以下之權責：</w:t>
      </w:r>
    </w:p>
    <w:p w:rsidR="00D70E3F" w:rsidRPr="002B45D1" w:rsidRDefault="00D70E3F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 xml:space="preserve">1. </w:t>
      </w:r>
      <w:r w:rsidR="00033D6B" w:rsidRPr="002B45D1">
        <w:rPr>
          <w:rFonts w:ascii="標楷體" w:eastAsia="標楷體" w:hAnsi="標楷體" w:hint="eastAsia"/>
        </w:rPr>
        <w:t>負責本會</w:t>
      </w:r>
      <w:r w:rsidRPr="002B45D1">
        <w:rPr>
          <w:rFonts w:ascii="標楷體" w:eastAsia="標楷體" w:hAnsi="標楷體" w:hint="eastAsia"/>
        </w:rPr>
        <w:t>對外之師長邀請及其他相關聯絡</w:t>
      </w:r>
      <w:r w:rsidR="003359D1" w:rsidRPr="002B45D1">
        <w:rPr>
          <w:rFonts w:ascii="標楷體" w:eastAsia="標楷體" w:hAnsi="標楷體" w:hint="eastAsia"/>
        </w:rPr>
        <w:t>廠商</w:t>
      </w:r>
      <w:r w:rsidRPr="002B45D1">
        <w:rPr>
          <w:rFonts w:ascii="標楷體" w:eastAsia="標楷體" w:hAnsi="標楷體" w:hint="eastAsia"/>
        </w:rPr>
        <w:t>事宜。</w:t>
      </w:r>
    </w:p>
    <w:p w:rsidR="0087086D" w:rsidRPr="002B45D1" w:rsidRDefault="0087086D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2. 負責對內外各系學會及社團組織聯絡</w:t>
      </w:r>
      <w:r w:rsidR="00033D6B" w:rsidRPr="002B45D1">
        <w:rPr>
          <w:rFonts w:ascii="標楷體" w:eastAsia="標楷體" w:hAnsi="標楷體" w:hint="eastAsia"/>
        </w:rPr>
        <w:t>事宜。</w:t>
      </w:r>
    </w:p>
    <w:p w:rsidR="00D70E3F" w:rsidRPr="002B45D1" w:rsidRDefault="00D70E3F" w:rsidP="009F3EC9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2. </w:t>
      </w:r>
      <w:r w:rsidR="00033D6B" w:rsidRPr="002B45D1">
        <w:rPr>
          <w:rFonts w:ascii="標楷體" w:eastAsia="標楷體" w:hAnsi="標楷體" w:hint="eastAsia"/>
        </w:rPr>
        <w:t>宣傳本會</w:t>
      </w:r>
      <w:r w:rsidRPr="002B45D1">
        <w:rPr>
          <w:rFonts w:ascii="標楷體" w:eastAsia="標楷體" w:hAnsi="標楷體" w:hint="eastAsia"/>
        </w:rPr>
        <w:t>對內與對外之相關活動。</w:t>
      </w:r>
    </w:p>
    <w:p w:rsidR="00CE19AB" w:rsidRPr="002B45D1" w:rsidRDefault="00A65412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六、</w:t>
      </w:r>
      <w:proofErr w:type="gramStart"/>
      <w:r w:rsidRPr="002B45D1">
        <w:rPr>
          <w:rFonts w:ascii="標楷體" w:eastAsia="標楷體" w:hAnsi="標楷體" w:hint="eastAsia"/>
        </w:rPr>
        <w:t>美宣組</w:t>
      </w:r>
      <w:proofErr w:type="gramEnd"/>
      <w:r w:rsidR="00D70E3F" w:rsidRPr="002B45D1">
        <w:rPr>
          <w:rFonts w:ascii="標楷體" w:eastAsia="標楷體" w:hAnsi="標楷體" w:hint="eastAsia"/>
        </w:rPr>
        <w:t>：</w:t>
      </w:r>
      <w:r w:rsidR="003359D1" w:rsidRPr="002B45D1">
        <w:rPr>
          <w:rFonts w:ascii="標楷體" w:eastAsia="標楷體" w:hAnsi="標楷體" w:hint="eastAsia"/>
        </w:rPr>
        <w:t>本會</w:t>
      </w:r>
      <w:r w:rsidRPr="002B45D1">
        <w:rPr>
          <w:rFonts w:ascii="標楷體" w:eastAsia="標楷體" w:hAnsi="標楷體" w:hint="eastAsia"/>
        </w:rPr>
        <w:t>設有組長一名、副組</w:t>
      </w:r>
      <w:r w:rsidR="003359D1" w:rsidRPr="002B45D1">
        <w:rPr>
          <w:rFonts w:ascii="標楷體" w:eastAsia="標楷體" w:hAnsi="標楷體" w:hint="eastAsia"/>
        </w:rPr>
        <w:t>長一名，</w:t>
      </w:r>
      <w:r w:rsidR="00D70E3F" w:rsidRPr="002B45D1">
        <w:rPr>
          <w:rFonts w:ascii="標楷體" w:eastAsia="標楷體" w:hAnsi="標楷體" w:hint="eastAsia"/>
        </w:rPr>
        <w:t>並負有以下之權責：</w:t>
      </w:r>
    </w:p>
    <w:p w:rsidR="00D70E3F" w:rsidRPr="00FD48F2" w:rsidRDefault="00D70E3F" w:rsidP="00892F2E">
      <w:pPr>
        <w:ind w:left="2880" w:hanging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1.</w:t>
      </w:r>
      <w:r w:rsidRPr="002B45D1">
        <w:rPr>
          <w:rFonts w:ascii="標楷體" w:eastAsia="標楷體" w:hAnsi="標楷體" w:hint="eastAsia"/>
        </w:rPr>
        <w:tab/>
      </w:r>
      <w:r w:rsidRPr="00FD48F2">
        <w:rPr>
          <w:rFonts w:ascii="標楷體" w:eastAsia="標楷體" w:hAnsi="標楷體" w:hint="eastAsia"/>
        </w:rPr>
        <w:t>統籌本會相關活動之各項美工製作、海報及宣傳單之設計。</w:t>
      </w:r>
    </w:p>
    <w:p w:rsidR="003359D1" w:rsidRPr="002B45D1" w:rsidRDefault="004C10D8" w:rsidP="00892F2E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</w:t>
      </w:r>
      <w:r w:rsidR="003359D1" w:rsidRPr="002B45D1">
        <w:rPr>
          <w:rFonts w:ascii="標楷體" w:eastAsia="標楷體" w:hAnsi="標楷體" w:hint="eastAsia"/>
        </w:rPr>
        <w:t>. 負責活動前的場地佈置，並於活動結束後進行美宣場</w:t>
      </w:r>
      <w:proofErr w:type="gramStart"/>
      <w:r w:rsidR="003359D1" w:rsidRPr="002B45D1">
        <w:rPr>
          <w:rFonts w:ascii="標楷體" w:eastAsia="標楷體" w:hAnsi="標楷體" w:hint="eastAsia"/>
        </w:rPr>
        <w:t>佈</w:t>
      </w:r>
      <w:proofErr w:type="gramEnd"/>
      <w:r w:rsidR="003359D1" w:rsidRPr="002B45D1">
        <w:rPr>
          <w:rFonts w:ascii="標楷體" w:eastAsia="標楷體" w:hAnsi="標楷體" w:hint="eastAsia"/>
        </w:rPr>
        <w:t>善後及留存。</w:t>
      </w:r>
    </w:p>
    <w:p w:rsidR="00D70E3F" w:rsidRPr="002B45D1" w:rsidRDefault="00E4528C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A65412" w:rsidRPr="002B45D1">
        <w:rPr>
          <w:rFonts w:ascii="標楷體" w:eastAsia="標楷體" w:hAnsi="標楷體" w:hint="eastAsia"/>
        </w:rPr>
        <w:t>七、總務組</w:t>
      </w:r>
      <w:r w:rsidRPr="002B45D1">
        <w:rPr>
          <w:rFonts w:ascii="標楷體" w:eastAsia="標楷體" w:hAnsi="標楷體" w:hint="eastAsia"/>
        </w:rPr>
        <w:t>：</w:t>
      </w:r>
      <w:r w:rsidR="003359D1" w:rsidRPr="002B45D1">
        <w:rPr>
          <w:rFonts w:ascii="標楷體" w:eastAsia="標楷體" w:hAnsi="標楷體" w:hint="eastAsia"/>
        </w:rPr>
        <w:t>本會</w:t>
      </w:r>
      <w:r w:rsidR="00A65412" w:rsidRPr="002B45D1">
        <w:rPr>
          <w:rFonts w:ascii="標楷體" w:eastAsia="標楷體" w:hAnsi="標楷體" w:hint="eastAsia"/>
        </w:rPr>
        <w:t>設有組長一名、副組</w:t>
      </w:r>
      <w:r w:rsidR="003359D1" w:rsidRPr="002B45D1">
        <w:rPr>
          <w:rFonts w:ascii="標楷體" w:eastAsia="標楷體" w:hAnsi="標楷體" w:hint="eastAsia"/>
        </w:rPr>
        <w:t>長一名，</w:t>
      </w:r>
      <w:r w:rsidR="00892F2E">
        <w:rPr>
          <w:rFonts w:ascii="標楷體" w:eastAsia="標楷體" w:hAnsi="標楷體" w:hint="eastAsia"/>
        </w:rPr>
        <w:t>並</w:t>
      </w:r>
      <w:r w:rsidR="00A13EBC" w:rsidRPr="002B45D1">
        <w:rPr>
          <w:rFonts w:ascii="標楷體" w:eastAsia="標楷體" w:hAnsi="標楷體" w:hint="eastAsia"/>
        </w:rPr>
        <w:t>負有以下之權責：</w:t>
      </w:r>
    </w:p>
    <w:p w:rsidR="001E06E0" w:rsidRPr="002B45D1" w:rsidRDefault="001E06E0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1. 各項活動預算之審核。</w:t>
      </w:r>
    </w:p>
    <w:p w:rsidR="001E06E0" w:rsidRPr="002B45D1" w:rsidRDefault="001E06E0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 負責本會各項財務收支管理明細。</w:t>
      </w:r>
    </w:p>
    <w:p w:rsidR="001E06E0" w:rsidRPr="002B45D1" w:rsidRDefault="004C10D8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3</w:t>
      </w:r>
      <w:r w:rsidR="001E06E0" w:rsidRPr="002B45D1">
        <w:rPr>
          <w:rFonts w:ascii="標楷體" w:eastAsia="標楷體" w:hAnsi="標楷體" w:hint="eastAsia"/>
        </w:rPr>
        <w:t>. 定期收取會費。</w:t>
      </w:r>
    </w:p>
    <w:p w:rsidR="00892F2E" w:rsidRDefault="004C10D8" w:rsidP="00892F2E">
      <w:pPr>
        <w:ind w:left="1922" w:firstLineChars="20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4</w:t>
      </w:r>
      <w:r w:rsidR="001E06E0" w:rsidRPr="002B45D1">
        <w:rPr>
          <w:rFonts w:ascii="標楷體" w:eastAsia="標楷體" w:hAnsi="標楷體" w:hint="eastAsia"/>
        </w:rPr>
        <w:t xml:space="preserve">. </w:t>
      </w:r>
      <w:r w:rsidR="00EB0FB5">
        <w:rPr>
          <w:rFonts w:ascii="標楷體" w:eastAsia="標楷體" w:hAnsi="標楷體" w:hint="eastAsia"/>
        </w:rPr>
        <w:t>活動經費若超出三萬元（含），則需提出三家廠商以</w:t>
      </w:r>
      <w:r w:rsidR="001E06E0" w:rsidRPr="002B45D1">
        <w:rPr>
          <w:rFonts w:ascii="標楷體" w:eastAsia="標楷體" w:hAnsi="標楷體" w:hint="eastAsia"/>
        </w:rPr>
        <w:t>上之比價表並於核心</w:t>
      </w:r>
    </w:p>
    <w:p w:rsidR="00892F2E" w:rsidRDefault="001E06E0" w:rsidP="00892F2E">
      <w:pPr>
        <w:ind w:left="1922" w:firstLineChars="300" w:firstLine="7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會議中提出表決。期末時完成支出明細報表之製作及彙整簽請權責人員核</w:t>
      </w:r>
    </w:p>
    <w:p w:rsidR="001E06E0" w:rsidRPr="002B45D1" w:rsidRDefault="001E06E0" w:rsidP="00892F2E">
      <w:pPr>
        <w:ind w:left="1922" w:firstLineChars="300" w:firstLine="7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備。</w:t>
      </w:r>
    </w:p>
    <w:p w:rsidR="00D70E3F" w:rsidRPr="002B45D1" w:rsidRDefault="00A13EBC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3359D1" w:rsidRPr="002B45D1">
        <w:rPr>
          <w:rFonts w:ascii="標楷體" w:eastAsia="標楷體" w:hAnsi="標楷體" w:hint="eastAsia"/>
        </w:rPr>
        <w:t>八、器材</w:t>
      </w:r>
      <w:r w:rsidR="00A65412" w:rsidRPr="002B45D1">
        <w:rPr>
          <w:rFonts w:ascii="標楷體" w:eastAsia="標楷體" w:hAnsi="標楷體" w:hint="eastAsia"/>
        </w:rPr>
        <w:t>組</w:t>
      </w:r>
      <w:r w:rsidRPr="002B45D1">
        <w:rPr>
          <w:rFonts w:ascii="標楷體" w:eastAsia="標楷體" w:hAnsi="標楷體" w:hint="eastAsia"/>
        </w:rPr>
        <w:t>：</w:t>
      </w:r>
      <w:r w:rsidR="003359D1" w:rsidRPr="002B45D1">
        <w:rPr>
          <w:rFonts w:ascii="標楷體" w:eastAsia="標楷體" w:hAnsi="標楷體" w:hint="eastAsia"/>
        </w:rPr>
        <w:t>本會</w:t>
      </w:r>
      <w:r w:rsidR="00A65412" w:rsidRPr="002B45D1">
        <w:rPr>
          <w:rFonts w:ascii="標楷體" w:eastAsia="標楷體" w:hAnsi="標楷體" w:hint="eastAsia"/>
        </w:rPr>
        <w:t>設有組長一名、副組</w:t>
      </w:r>
      <w:r w:rsidR="003359D1" w:rsidRPr="002B45D1">
        <w:rPr>
          <w:rFonts w:ascii="標楷體" w:eastAsia="標楷體" w:hAnsi="標楷體" w:hint="eastAsia"/>
        </w:rPr>
        <w:t>長一名，</w:t>
      </w:r>
      <w:r w:rsidR="00892F2E">
        <w:rPr>
          <w:rFonts w:ascii="標楷體" w:eastAsia="標楷體" w:hAnsi="標楷體" w:hint="eastAsia"/>
        </w:rPr>
        <w:t>並</w:t>
      </w:r>
      <w:r w:rsidR="003359D1" w:rsidRPr="002B45D1">
        <w:rPr>
          <w:rFonts w:ascii="標楷體" w:eastAsia="標楷體" w:hAnsi="標楷體" w:hint="eastAsia"/>
        </w:rPr>
        <w:t>負</w:t>
      </w:r>
      <w:r w:rsidRPr="002B45D1">
        <w:rPr>
          <w:rFonts w:ascii="標楷體" w:eastAsia="標楷體" w:hAnsi="標楷體" w:hint="eastAsia"/>
        </w:rPr>
        <w:t>有以下之權責：</w:t>
      </w:r>
    </w:p>
    <w:p w:rsidR="00A13EBC" w:rsidRPr="002B45D1" w:rsidRDefault="00A13EBC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1. 負責</w:t>
      </w:r>
      <w:r w:rsidR="004C10D8" w:rsidRPr="002B45D1">
        <w:rPr>
          <w:rFonts w:ascii="標楷體" w:eastAsia="標楷體" w:hAnsi="標楷體" w:hint="eastAsia"/>
        </w:rPr>
        <w:t>本會</w:t>
      </w:r>
      <w:r w:rsidRPr="002B45D1">
        <w:rPr>
          <w:rFonts w:ascii="標楷體" w:eastAsia="標楷體" w:hAnsi="標楷體" w:hint="eastAsia"/>
        </w:rPr>
        <w:t>借用、操作與歸還各類場地與器材。</w:t>
      </w:r>
    </w:p>
    <w:p w:rsidR="003359D1" w:rsidRPr="002B45D1" w:rsidRDefault="004C10D8" w:rsidP="009F3EC9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</w:t>
      </w:r>
      <w:r w:rsidR="003359D1" w:rsidRPr="002B45D1">
        <w:rPr>
          <w:rFonts w:ascii="標楷體" w:eastAsia="標楷體" w:hAnsi="標楷體" w:hint="eastAsia"/>
        </w:rPr>
        <w:t xml:space="preserve">. </w:t>
      </w:r>
      <w:r w:rsidRPr="002B45D1">
        <w:rPr>
          <w:rFonts w:ascii="標楷體" w:eastAsia="標楷體" w:hAnsi="標楷體" w:hint="eastAsia"/>
        </w:rPr>
        <w:t>負責管理屬於本會</w:t>
      </w:r>
      <w:r w:rsidR="003359D1" w:rsidRPr="002B45D1">
        <w:rPr>
          <w:rFonts w:ascii="標楷體" w:eastAsia="標楷體" w:hAnsi="標楷體" w:hint="eastAsia"/>
        </w:rPr>
        <w:t>之器材，定期清點及掌控各器材之數目</w:t>
      </w:r>
      <w:r w:rsidRPr="002B45D1">
        <w:rPr>
          <w:rFonts w:ascii="標楷體" w:eastAsia="標楷體" w:hAnsi="標楷體" w:hint="eastAsia"/>
        </w:rPr>
        <w:t>。</w:t>
      </w:r>
    </w:p>
    <w:p w:rsidR="004C10D8" w:rsidRPr="002B45D1" w:rsidRDefault="004C10D8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3. 負責擬訂會內、外器材租借之相關辦法。</w:t>
      </w:r>
    </w:p>
    <w:p w:rsidR="00A13EBC" w:rsidRPr="002B45D1" w:rsidRDefault="00A13EBC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九、</w:t>
      </w:r>
      <w:r w:rsidR="00A65412" w:rsidRPr="002B45D1">
        <w:rPr>
          <w:rFonts w:ascii="標楷體" w:eastAsia="標楷體" w:hAnsi="標楷體" w:hint="eastAsia"/>
        </w:rPr>
        <w:t>資訊組</w:t>
      </w:r>
      <w:r w:rsidR="00DC4C90" w:rsidRPr="002B45D1">
        <w:rPr>
          <w:rFonts w:ascii="標楷體" w:eastAsia="標楷體" w:hAnsi="標楷體" w:hint="eastAsia"/>
        </w:rPr>
        <w:t>：</w:t>
      </w:r>
      <w:r w:rsidR="003359D1" w:rsidRPr="002B45D1">
        <w:rPr>
          <w:rFonts w:ascii="標楷體" w:eastAsia="標楷體" w:hAnsi="標楷體" w:hint="eastAsia"/>
        </w:rPr>
        <w:t>本會</w:t>
      </w:r>
      <w:r w:rsidR="00A65412" w:rsidRPr="002B45D1">
        <w:rPr>
          <w:rFonts w:ascii="標楷體" w:eastAsia="標楷體" w:hAnsi="標楷體" w:hint="eastAsia"/>
        </w:rPr>
        <w:t>設有組長一名、副組</w:t>
      </w:r>
      <w:r w:rsidR="003359D1" w:rsidRPr="002B45D1">
        <w:rPr>
          <w:rFonts w:ascii="標楷體" w:eastAsia="標楷體" w:hAnsi="標楷體" w:hint="eastAsia"/>
        </w:rPr>
        <w:t>長一名，</w:t>
      </w:r>
      <w:r w:rsidR="00DC4C90" w:rsidRPr="002B45D1">
        <w:rPr>
          <w:rFonts w:ascii="標楷體" w:eastAsia="標楷體" w:hAnsi="標楷體" w:hint="eastAsia"/>
        </w:rPr>
        <w:t>負有以下之權責：</w:t>
      </w:r>
    </w:p>
    <w:p w:rsidR="00DC4C90" w:rsidRPr="002B45D1" w:rsidRDefault="00DC4C90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1. </w:t>
      </w:r>
      <w:r w:rsidR="00264CCF" w:rsidRPr="002B45D1">
        <w:rPr>
          <w:rFonts w:ascii="標楷體" w:eastAsia="標楷體" w:hAnsi="標楷體" w:hint="eastAsia"/>
        </w:rPr>
        <w:t>設計、製作、管理本會社群網站</w:t>
      </w:r>
      <w:r w:rsidRPr="002B45D1">
        <w:rPr>
          <w:rFonts w:ascii="標楷體" w:eastAsia="標楷體" w:hAnsi="標楷體" w:hint="eastAsia"/>
        </w:rPr>
        <w:t>。</w:t>
      </w:r>
    </w:p>
    <w:p w:rsidR="00892F2E" w:rsidRDefault="00DC4C90" w:rsidP="00BE3B60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2. 本會相關活動拍攝、錄影。 </w:t>
      </w:r>
    </w:p>
    <w:p w:rsidR="00892F2E" w:rsidRDefault="00DC4C90" w:rsidP="009F3EC9">
      <w:pPr>
        <w:ind w:left="240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3. </w:t>
      </w:r>
      <w:r w:rsidR="00892F2E">
        <w:rPr>
          <w:rFonts w:ascii="標楷體" w:eastAsia="標楷體" w:hAnsi="標楷體" w:hint="eastAsia"/>
        </w:rPr>
        <w:t>管理</w:t>
      </w:r>
      <w:r w:rsidRPr="002B45D1">
        <w:rPr>
          <w:rFonts w:ascii="標楷體" w:eastAsia="標楷體" w:hAnsi="標楷體" w:hint="eastAsia"/>
        </w:rPr>
        <w:t>本會相關活動之活動光碟、照片檔及各項活動電子檔之建檔，以利</w:t>
      </w:r>
    </w:p>
    <w:p w:rsidR="00DC4C90" w:rsidRPr="002B45D1" w:rsidRDefault="00892F2E" w:rsidP="009F3EC9">
      <w:pPr>
        <w:ind w:left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4C90" w:rsidRPr="002B45D1">
        <w:rPr>
          <w:rFonts w:ascii="標楷體" w:eastAsia="標楷體" w:hAnsi="標楷體" w:hint="eastAsia"/>
        </w:rPr>
        <w:t>交接。</w:t>
      </w:r>
    </w:p>
    <w:p w:rsidR="00A13EBC" w:rsidRPr="002B45D1" w:rsidRDefault="00DC4C90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3359D1" w:rsidRPr="002B45D1">
        <w:rPr>
          <w:rFonts w:ascii="標楷體" w:eastAsia="標楷體" w:hAnsi="標楷體" w:hint="eastAsia"/>
        </w:rPr>
        <w:t>十、</w:t>
      </w:r>
      <w:proofErr w:type="gramStart"/>
      <w:r w:rsidR="003359D1" w:rsidRPr="002B45D1">
        <w:rPr>
          <w:rFonts w:ascii="標楷體" w:eastAsia="標楷體" w:hAnsi="標楷體" w:hint="eastAsia"/>
        </w:rPr>
        <w:t>系刊</w:t>
      </w:r>
      <w:r w:rsidR="00A65412" w:rsidRPr="002B45D1">
        <w:rPr>
          <w:rFonts w:ascii="標楷體" w:eastAsia="標楷體" w:hAnsi="標楷體" w:hint="eastAsia"/>
        </w:rPr>
        <w:t>組</w:t>
      </w:r>
      <w:proofErr w:type="gramEnd"/>
      <w:r w:rsidRPr="002B45D1">
        <w:rPr>
          <w:rFonts w:ascii="標楷體" w:eastAsia="標楷體" w:hAnsi="標楷體" w:hint="eastAsia"/>
        </w:rPr>
        <w:t>：</w:t>
      </w:r>
      <w:r w:rsidR="003359D1" w:rsidRPr="002B45D1">
        <w:rPr>
          <w:rFonts w:ascii="標楷體" w:eastAsia="標楷體" w:hAnsi="標楷體" w:hint="eastAsia"/>
        </w:rPr>
        <w:t>本會設有</w:t>
      </w:r>
      <w:r w:rsidR="00A65412" w:rsidRPr="002B45D1">
        <w:rPr>
          <w:rFonts w:ascii="標楷體" w:eastAsia="標楷體" w:hAnsi="標楷體" w:hint="eastAsia"/>
        </w:rPr>
        <w:t>組</w:t>
      </w:r>
      <w:r w:rsidR="003359D1" w:rsidRPr="002B45D1">
        <w:rPr>
          <w:rFonts w:ascii="標楷體" w:eastAsia="標楷體" w:hAnsi="標楷體" w:hint="eastAsia"/>
        </w:rPr>
        <w:t>長一名、副</w:t>
      </w:r>
      <w:r w:rsidR="00A65412" w:rsidRPr="002B45D1">
        <w:rPr>
          <w:rFonts w:ascii="標楷體" w:eastAsia="標楷體" w:hAnsi="標楷體" w:hint="eastAsia"/>
        </w:rPr>
        <w:t>組</w:t>
      </w:r>
      <w:r w:rsidR="003359D1" w:rsidRPr="002B45D1">
        <w:rPr>
          <w:rFonts w:ascii="標楷體" w:eastAsia="標楷體" w:hAnsi="標楷體" w:hint="eastAsia"/>
        </w:rPr>
        <w:t>長一名，</w:t>
      </w:r>
      <w:r w:rsidR="00892F2E">
        <w:rPr>
          <w:rFonts w:ascii="標楷體" w:eastAsia="標楷體" w:hAnsi="標楷體" w:hint="eastAsia"/>
        </w:rPr>
        <w:t>並</w:t>
      </w:r>
      <w:r w:rsidR="00264CCF" w:rsidRPr="002B45D1">
        <w:rPr>
          <w:rFonts w:ascii="標楷體" w:eastAsia="標楷體" w:hAnsi="標楷體" w:hint="eastAsia"/>
        </w:rPr>
        <w:t>負有以下之權責：</w:t>
      </w:r>
    </w:p>
    <w:p w:rsidR="00264CCF" w:rsidRPr="002B45D1" w:rsidRDefault="00264CCF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lastRenderedPageBreak/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 xml:space="preserve">1. </w:t>
      </w:r>
      <w:r w:rsidR="004C10D8" w:rsidRPr="002B45D1">
        <w:rPr>
          <w:rFonts w:ascii="標楷體" w:eastAsia="標楷體" w:hAnsi="標楷體" w:hint="eastAsia"/>
        </w:rPr>
        <w:t>負責規劃、管理及更新本會社群網站之內容</w:t>
      </w:r>
      <w:r w:rsidRPr="002B45D1">
        <w:rPr>
          <w:rFonts w:ascii="標楷體" w:eastAsia="標楷體" w:hAnsi="標楷體" w:hint="eastAsia"/>
        </w:rPr>
        <w:t>。</w:t>
      </w:r>
    </w:p>
    <w:p w:rsidR="004C10D8" w:rsidRPr="002B45D1" w:rsidRDefault="004C10D8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2. 負責撰寫本會所舉辦活動之宣傳稿。</w:t>
      </w:r>
    </w:p>
    <w:p w:rsidR="00264CCF" w:rsidRPr="002B45D1" w:rsidRDefault="00892F2E" w:rsidP="009F3EC9">
      <w:pPr>
        <w:ind w:left="192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64CCF" w:rsidRPr="002B45D1">
        <w:rPr>
          <w:rFonts w:ascii="標楷體" w:eastAsia="標楷體" w:hAnsi="標楷體" w:hint="eastAsia"/>
        </w:rPr>
        <w:t xml:space="preserve">. </w:t>
      </w:r>
      <w:r w:rsidR="004C10D8" w:rsidRPr="002B45D1">
        <w:rPr>
          <w:rFonts w:ascii="標楷體" w:eastAsia="標楷體" w:hAnsi="標楷體" w:hint="eastAsia"/>
        </w:rPr>
        <w:t>負責對外</w:t>
      </w:r>
      <w:r w:rsidR="00264CCF" w:rsidRPr="002B45D1">
        <w:rPr>
          <w:rFonts w:ascii="標楷體" w:eastAsia="標楷體" w:hAnsi="標楷體" w:hint="eastAsia"/>
        </w:rPr>
        <w:t>宣傳本會相關活動。</w:t>
      </w:r>
    </w:p>
    <w:p w:rsidR="00264CCF" w:rsidRPr="002B45D1" w:rsidRDefault="00264CCF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十一、學生代表</w:t>
      </w:r>
      <w:r w:rsidR="00691098" w:rsidRPr="002B45D1">
        <w:rPr>
          <w:rFonts w:ascii="標楷體" w:eastAsia="標楷體" w:hAnsi="標楷體" w:hint="eastAsia"/>
        </w:rPr>
        <w:t>組</w:t>
      </w:r>
      <w:r w:rsidRPr="002B45D1">
        <w:rPr>
          <w:rFonts w:ascii="標楷體" w:eastAsia="標楷體" w:hAnsi="標楷體" w:hint="eastAsia"/>
        </w:rPr>
        <w:t>：</w:t>
      </w:r>
      <w:r w:rsidR="00A65412" w:rsidRPr="002B45D1">
        <w:rPr>
          <w:rFonts w:ascii="標楷體" w:eastAsia="標楷體" w:hAnsi="標楷體" w:hint="eastAsia"/>
        </w:rPr>
        <w:t>本會</w:t>
      </w:r>
      <w:r w:rsidR="00691098" w:rsidRPr="002B45D1">
        <w:rPr>
          <w:rFonts w:ascii="標楷體" w:eastAsia="標楷體" w:hAnsi="標楷體" w:hint="eastAsia"/>
        </w:rPr>
        <w:t>設有學生代表至少兩名</w:t>
      </w:r>
      <w:r w:rsidR="00892F2E">
        <w:rPr>
          <w:rFonts w:ascii="標楷體" w:eastAsia="標楷體" w:hAnsi="標楷體" w:hint="eastAsia"/>
        </w:rPr>
        <w:t>，並</w:t>
      </w:r>
      <w:r w:rsidRPr="002B45D1">
        <w:rPr>
          <w:rFonts w:ascii="標楷體" w:eastAsia="標楷體" w:hAnsi="標楷體" w:hint="eastAsia"/>
        </w:rPr>
        <w:t>負有以下之權責：</w:t>
      </w:r>
    </w:p>
    <w:p w:rsidR="00264CCF" w:rsidRPr="002B45D1" w:rsidRDefault="00264CCF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1. 支援其他組別執行學會活動。</w:t>
      </w:r>
    </w:p>
    <w:p w:rsidR="00264CCF" w:rsidRPr="002B45D1" w:rsidRDefault="00264CCF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 負責系上採買工作。</w:t>
      </w:r>
    </w:p>
    <w:p w:rsidR="00691098" w:rsidRDefault="00264CCF" w:rsidP="009F3EC9">
      <w:pPr>
        <w:ind w:left="192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3. 協助系學會與系上學生之溝通與協調。</w:t>
      </w:r>
    </w:p>
    <w:p w:rsidR="00F01704" w:rsidRPr="00F01704" w:rsidRDefault="00F01704" w:rsidP="00F0170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proofErr w:type="gramStart"/>
      <w:r w:rsidR="00965A70">
        <w:rPr>
          <w:rFonts w:ascii="標楷體" w:eastAsia="標楷體" w:hAnsi="標楷體" w:hint="eastAsia"/>
        </w:rPr>
        <w:t>第廿</w:t>
      </w:r>
      <w:r w:rsidRPr="00F01704">
        <w:rPr>
          <w:rFonts w:ascii="標楷體" w:eastAsia="標楷體" w:hAnsi="標楷體" w:hint="eastAsia"/>
        </w:rPr>
        <w:t>條</w:t>
      </w:r>
      <w:proofErr w:type="gramEnd"/>
      <w:r w:rsidRPr="00F01704">
        <w:rPr>
          <w:rFonts w:ascii="標楷體" w:eastAsia="標楷體" w:hAnsi="標楷體" w:hint="eastAsia"/>
        </w:rPr>
        <w:t xml:space="preserve">  </w:t>
      </w:r>
      <w:r w:rsidR="00965A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會長之任期一年，連選得連任。會</w:t>
      </w:r>
      <w:r w:rsidRPr="00F01704">
        <w:rPr>
          <w:rFonts w:ascii="標楷體" w:eastAsia="標楷體" w:hAnsi="標楷體" w:hint="eastAsia"/>
        </w:rPr>
        <w:t>長之連任，以一次為限。</w:t>
      </w:r>
    </w:p>
    <w:p w:rsidR="00F01704" w:rsidRPr="00F01704" w:rsidRDefault="00965A70" w:rsidP="00F01704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第廿一</w:t>
      </w:r>
      <w:r w:rsidR="00F01704" w:rsidRPr="00F01704">
        <w:rPr>
          <w:rFonts w:ascii="標楷體" w:eastAsia="標楷體" w:hAnsi="標楷體" w:hint="eastAsia"/>
        </w:rPr>
        <w:t>條</w:t>
      </w:r>
      <w:proofErr w:type="gramEnd"/>
      <w:r w:rsidR="00F01704" w:rsidRPr="00F01704">
        <w:rPr>
          <w:rFonts w:ascii="標楷體" w:eastAsia="標楷體" w:hAnsi="標楷體" w:hint="eastAsia"/>
        </w:rPr>
        <w:t xml:space="preserve">  </w:t>
      </w:r>
      <w:r w:rsidR="00F01704">
        <w:rPr>
          <w:rFonts w:ascii="標楷體" w:eastAsia="標楷體" w:hAnsi="標楷體" w:hint="eastAsia"/>
        </w:rPr>
        <w:t>會長、副</w:t>
      </w:r>
      <w:r w:rsidR="00F01704" w:rsidRPr="00F01704">
        <w:rPr>
          <w:rFonts w:ascii="標楷體" w:eastAsia="標楷體" w:hAnsi="標楷體" w:hint="eastAsia"/>
        </w:rPr>
        <w:t>社長及各幹部為無給職。</w:t>
      </w:r>
    </w:p>
    <w:p w:rsidR="00F01704" w:rsidRPr="00F01704" w:rsidRDefault="00965A70" w:rsidP="00F01704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第廿二</w:t>
      </w:r>
      <w:r w:rsidR="00F01704" w:rsidRPr="00F01704">
        <w:rPr>
          <w:rFonts w:ascii="標楷體" w:eastAsia="標楷體" w:hAnsi="標楷體" w:hint="eastAsia"/>
        </w:rPr>
        <w:t>條</w:t>
      </w:r>
      <w:proofErr w:type="gramEnd"/>
      <w:r w:rsidR="00F01704" w:rsidRPr="00F01704">
        <w:rPr>
          <w:rFonts w:ascii="標楷體" w:eastAsia="標楷體" w:hAnsi="標楷體" w:hint="eastAsia"/>
        </w:rPr>
        <w:t xml:space="preserve">  </w:t>
      </w:r>
      <w:r w:rsidR="00F01704">
        <w:rPr>
          <w:rFonts w:ascii="標楷體" w:eastAsia="標楷體" w:hAnsi="標楷體" w:hint="eastAsia"/>
        </w:rPr>
        <w:t>會</w:t>
      </w:r>
      <w:r w:rsidR="00F01704" w:rsidRPr="00F01704">
        <w:rPr>
          <w:rFonts w:ascii="標楷體" w:eastAsia="標楷體" w:hAnsi="標楷體" w:hint="eastAsia"/>
        </w:rPr>
        <w:t>長有下列情事之</w:t>
      </w:r>
      <w:proofErr w:type="gramStart"/>
      <w:r w:rsidR="00F01704" w:rsidRPr="00F01704">
        <w:rPr>
          <w:rFonts w:ascii="標楷體" w:eastAsia="標楷體" w:hAnsi="標楷體" w:hint="eastAsia"/>
        </w:rPr>
        <w:t>一</w:t>
      </w:r>
      <w:proofErr w:type="gramEnd"/>
      <w:r w:rsidR="00F01704" w:rsidRPr="00F01704">
        <w:rPr>
          <w:rFonts w:ascii="標楷體" w:eastAsia="標楷體" w:hAnsi="標楷體" w:hint="eastAsia"/>
        </w:rPr>
        <w:t>者，應即解任：</w:t>
      </w:r>
    </w:p>
    <w:p w:rsidR="00F01704" w:rsidRDefault="00F01704" w:rsidP="00F01704">
      <w:pPr>
        <w:jc w:val="both"/>
        <w:rPr>
          <w:rFonts w:ascii="標楷體" w:eastAsia="標楷體" w:hAnsi="標楷體"/>
        </w:rPr>
      </w:pPr>
      <w:r w:rsidRPr="00F01704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ab/>
        <w:t>一、喪失會</w:t>
      </w:r>
      <w:r w:rsidRPr="00F01704">
        <w:rPr>
          <w:rFonts w:ascii="標楷體" w:eastAsia="標楷體" w:hAnsi="標楷體" w:hint="eastAsia"/>
        </w:rPr>
        <w:t>員資格者。</w:t>
      </w:r>
    </w:p>
    <w:p w:rsidR="00F01704" w:rsidRDefault="00F01704" w:rsidP="00F01704">
      <w:pPr>
        <w:ind w:left="960" w:firstLine="480"/>
        <w:jc w:val="both"/>
        <w:rPr>
          <w:rFonts w:ascii="標楷體" w:eastAsia="標楷體" w:hAnsi="標楷體"/>
        </w:rPr>
      </w:pPr>
      <w:r w:rsidRPr="00F01704">
        <w:rPr>
          <w:rFonts w:ascii="標楷體" w:eastAsia="標楷體" w:hAnsi="標楷體" w:hint="eastAsia"/>
        </w:rPr>
        <w:t>二、因故辭職經幹部會決議通過者。</w:t>
      </w:r>
    </w:p>
    <w:p w:rsidR="00F01704" w:rsidRDefault="00F01704" w:rsidP="00F01704">
      <w:pPr>
        <w:ind w:left="960" w:firstLine="480"/>
        <w:jc w:val="both"/>
        <w:rPr>
          <w:rFonts w:ascii="標楷體" w:eastAsia="標楷體" w:hAnsi="標楷體"/>
        </w:rPr>
      </w:pPr>
      <w:r w:rsidRPr="00F01704">
        <w:rPr>
          <w:rFonts w:ascii="標楷體" w:eastAsia="標楷體" w:hAnsi="標楷體" w:hint="eastAsia"/>
        </w:rPr>
        <w:t>三、被罷免或</w:t>
      </w:r>
      <w:proofErr w:type="gramStart"/>
      <w:r w:rsidRPr="00F01704">
        <w:rPr>
          <w:rFonts w:ascii="標楷體" w:eastAsia="標楷體" w:hAnsi="標楷體" w:hint="eastAsia"/>
        </w:rPr>
        <w:t>撤免者</w:t>
      </w:r>
      <w:proofErr w:type="gramEnd"/>
      <w:r w:rsidRPr="00F01704">
        <w:rPr>
          <w:rFonts w:ascii="標楷體" w:eastAsia="標楷體" w:hAnsi="標楷體" w:hint="eastAsia"/>
        </w:rPr>
        <w:t xml:space="preserve">。 </w:t>
      </w:r>
    </w:p>
    <w:p w:rsidR="00F01704" w:rsidRPr="00F01704" w:rsidRDefault="00F01704" w:rsidP="00F01704">
      <w:pPr>
        <w:ind w:left="960" w:firstLine="480"/>
        <w:jc w:val="both"/>
        <w:rPr>
          <w:rFonts w:ascii="標楷體" w:eastAsia="標楷體" w:hAnsi="標楷體"/>
        </w:rPr>
      </w:pPr>
      <w:r w:rsidRPr="00F01704">
        <w:rPr>
          <w:rFonts w:ascii="標楷體" w:eastAsia="標楷體" w:hAnsi="標楷體" w:hint="eastAsia"/>
        </w:rPr>
        <w:t>四、受停權處分</w:t>
      </w:r>
      <w:proofErr w:type="gramStart"/>
      <w:r w:rsidRPr="00F01704">
        <w:rPr>
          <w:rFonts w:ascii="標楷體" w:eastAsia="標楷體" w:hAnsi="標楷體" w:hint="eastAsia"/>
        </w:rPr>
        <w:t>期間逾</w:t>
      </w:r>
      <w:proofErr w:type="gramEnd"/>
      <w:r w:rsidRPr="00F01704">
        <w:rPr>
          <w:rFonts w:ascii="標楷體" w:eastAsia="標楷體" w:hAnsi="標楷體" w:hint="eastAsia"/>
        </w:rPr>
        <w:t>任期二分之一者。</w:t>
      </w:r>
    </w:p>
    <w:p w:rsidR="00F01704" w:rsidRPr="002B45D1" w:rsidRDefault="00965A70" w:rsidP="00F01704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第廿三</w:t>
      </w:r>
      <w:r w:rsidR="00F01704" w:rsidRPr="00F01704">
        <w:rPr>
          <w:rFonts w:ascii="標楷體" w:eastAsia="標楷體" w:hAnsi="標楷體" w:hint="eastAsia"/>
        </w:rPr>
        <w:t>條</w:t>
      </w:r>
      <w:proofErr w:type="gramEnd"/>
      <w:r w:rsidR="00F01704" w:rsidRPr="00F01704">
        <w:rPr>
          <w:rFonts w:ascii="標楷體" w:eastAsia="標楷體" w:hAnsi="標楷體" w:hint="eastAsia"/>
        </w:rPr>
        <w:t xml:space="preserve">  </w:t>
      </w:r>
      <w:r w:rsidR="003B31B3">
        <w:rPr>
          <w:rFonts w:ascii="標楷體" w:eastAsia="標楷體" w:hAnsi="標楷體" w:hint="eastAsia"/>
        </w:rPr>
        <w:t>本系會</w:t>
      </w:r>
      <w:r w:rsidR="00F01704" w:rsidRPr="00F01704">
        <w:rPr>
          <w:rFonts w:ascii="標楷體" w:eastAsia="標楷體" w:hAnsi="標楷體" w:hint="eastAsia"/>
        </w:rPr>
        <w:t>組織架構圖如附件所示。</w:t>
      </w:r>
    </w:p>
    <w:p w:rsidR="00D70E3F" w:rsidRPr="002B45D1" w:rsidRDefault="004E651F" w:rsidP="009F3EC9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第四</w:t>
      </w:r>
      <w:r w:rsidR="00264CCF" w:rsidRPr="002B45D1">
        <w:rPr>
          <w:rFonts w:ascii="標楷體" w:eastAsia="標楷體" w:hAnsi="標楷體" w:hint="eastAsia"/>
          <w:b/>
          <w:sz w:val="28"/>
        </w:rPr>
        <w:t>章 選舉與罷免</w:t>
      </w:r>
    </w:p>
    <w:p w:rsidR="00264CCF" w:rsidRPr="002B45D1" w:rsidRDefault="00144496" w:rsidP="00892F2E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廿四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ab/>
        <w:t>會長、副會長之選舉：</w:t>
      </w:r>
      <w:proofErr w:type="gramStart"/>
      <w:r w:rsidR="00264CCF" w:rsidRPr="002B45D1">
        <w:rPr>
          <w:rFonts w:ascii="標楷體" w:eastAsia="標楷體" w:hAnsi="標楷體" w:hint="eastAsia"/>
        </w:rPr>
        <w:t>採</w:t>
      </w:r>
      <w:proofErr w:type="gramEnd"/>
      <w:r w:rsidR="00264CCF" w:rsidRPr="002B45D1">
        <w:rPr>
          <w:rFonts w:ascii="標楷體" w:eastAsia="標楷體" w:hAnsi="標楷體" w:hint="eastAsia"/>
        </w:rPr>
        <w:t>搭配競選方式，由全體成員直接選舉於交接日期前產生。</w:t>
      </w:r>
    </w:p>
    <w:p w:rsidR="00264CCF" w:rsidRPr="002B45D1" w:rsidRDefault="00144496" w:rsidP="009F3EC9">
      <w:pPr>
        <w:ind w:left="1916" w:hanging="1436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廿五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ab/>
        <w:t>選舉之辦理：本會會長、副會長之選舉設選舉委員會辦理，選舉委員會之委員由上屆</w:t>
      </w:r>
      <w:r w:rsidR="00FD48F2">
        <w:rPr>
          <w:rFonts w:ascii="標楷體" w:eastAsia="標楷體" w:hAnsi="標楷體" w:hint="eastAsia"/>
        </w:rPr>
        <w:t>系</w:t>
      </w:r>
      <w:r w:rsidR="00264CCF" w:rsidRPr="002B45D1">
        <w:rPr>
          <w:rFonts w:ascii="標楷體" w:eastAsia="標楷體" w:hAnsi="標楷體" w:hint="eastAsia"/>
        </w:rPr>
        <w:t>學會幹部擔任。</w:t>
      </w:r>
    </w:p>
    <w:p w:rsidR="00CA756E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廿六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ab/>
        <w:t>選舉委員會掌理職權如下：</w:t>
      </w:r>
    </w:p>
    <w:p w:rsidR="00264CCF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一、選舉公告事項。</w:t>
      </w:r>
    </w:p>
    <w:p w:rsidR="00264CCF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二、選舉事務進行程序及事項。</w:t>
      </w:r>
    </w:p>
    <w:p w:rsidR="00264CCF" w:rsidRPr="002B45D1" w:rsidRDefault="00264CCF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三、選舉宣導策劃事項。</w:t>
      </w:r>
    </w:p>
    <w:p w:rsidR="00CA756E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四、開票所之設置及管理事項。</w:t>
      </w:r>
    </w:p>
    <w:p w:rsidR="00264CCF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五、選舉結果之公告事項。</w:t>
      </w:r>
    </w:p>
    <w:p w:rsidR="00264CCF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六、接受候選人關於選舉事務之申訴。</w:t>
      </w:r>
    </w:p>
    <w:p w:rsidR="00264CCF" w:rsidRPr="002B45D1" w:rsidRDefault="00144496" w:rsidP="009F3EC9">
      <w:pPr>
        <w:ind w:left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廿七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ab/>
        <w:t>選舉委員會不得參與任何干涉競選之活動。</w:t>
      </w:r>
      <w:r w:rsidR="00264CCF" w:rsidRPr="002B45D1">
        <w:rPr>
          <w:rFonts w:ascii="標楷體" w:eastAsia="標楷體" w:hAnsi="標楷體"/>
        </w:rPr>
        <w:cr/>
      </w:r>
      <w:proofErr w:type="gramStart"/>
      <w:r w:rsidR="00264CCF"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廿八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 xml:space="preserve"> </w:t>
      </w:r>
      <w:r w:rsidR="00264CCF" w:rsidRPr="002B45D1">
        <w:rPr>
          <w:rFonts w:ascii="標楷體" w:eastAsia="標楷體" w:hAnsi="標楷體" w:hint="eastAsia"/>
        </w:rPr>
        <w:tab/>
        <w:t>以下狀況可重開票驗票：</w:t>
      </w:r>
    </w:p>
    <w:p w:rsidR="00264CCF" w:rsidRPr="002B45D1" w:rsidRDefault="00264CCF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一、候選人在宣佈當選三天內對選舉結果提出異議，最多可提出</w:t>
      </w:r>
      <w:r w:rsidR="002124B3" w:rsidRPr="002B45D1">
        <w:rPr>
          <w:rFonts w:ascii="標楷體" w:eastAsia="標楷體" w:hAnsi="標楷體" w:hint="eastAsia"/>
        </w:rPr>
        <w:t>乙</w:t>
      </w:r>
      <w:r w:rsidRPr="002B45D1">
        <w:rPr>
          <w:rFonts w:ascii="標楷體" w:eastAsia="標楷體" w:hAnsi="標楷體" w:hint="eastAsia"/>
        </w:rPr>
        <w:t>次。</w:t>
      </w:r>
    </w:p>
    <w:p w:rsidR="00264CCF" w:rsidRPr="002B45D1" w:rsidRDefault="00264CCF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二、當選之票數與第二高票相差五票之內時。</w:t>
      </w:r>
    </w:p>
    <w:p w:rsidR="00264CCF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965A70">
        <w:rPr>
          <w:rFonts w:ascii="標楷體" w:eastAsia="標楷體" w:hAnsi="標楷體" w:hint="eastAsia"/>
        </w:rPr>
        <w:t>廿九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5039C2"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選舉公告：選舉委員會應依下列時間完成選舉公告：</w:t>
      </w:r>
    </w:p>
    <w:p w:rsidR="00264CCF" w:rsidRPr="002B45D1" w:rsidRDefault="00264CCF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一、投票日前十四日公告候選人登記，候選人登記日數不得少於二日。</w:t>
      </w:r>
    </w:p>
    <w:p w:rsidR="00264CCF" w:rsidRPr="002B45D1" w:rsidRDefault="00264CCF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二、當選人名單應於投票日後三日內公告，然</w:t>
      </w:r>
      <w:r w:rsidR="005039C2" w:rsidRPr="002B45D1">
        <w:rPr>
          <w:rFonts w:ascii="標楷體" w:eastAsia="標楷體" w:hAnsi="標楷體" w:hint="eastAsia"/>
        </w:rPr>
        <w:t>而</w:t>
      </w:r>
      <w:r w:rsidRPr="002B45D1">
        <w:rPr>
          <w:rFonts w:ascii="標楷體" w:eastAsia="標楷體" w:hAnsi="標楷體" w:hint="eastAsia"/>
        </w:rPr>
        <w:t>會長、副會長之改、補選不受上列時間之限制。</w:t>
      </w:r>
    </w:p>
    <w:p w:rsidR="00264CCF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第十八</w:t>
      </w:r>
      <w:r w:rsidR="00264CCF" w:rsidRPr="002B45D1">
        <w:rPr>
          <w:rFonts w:ascii="標楷體" w:eastAsia="標楷體" w:hAnsi="標楷體" w:hint="eastAsia"/>
        </w:rPr>
        <w:t>條</w:t>
      </w:r>
      <w:r w:rsidR="005039C2"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候選人資格：</w:t>
      </w:r>
    </w:p>
    <w:p w:rsidR="003359D1" w:rsidRPr="002B45D1" w:rsidRDefault="003359D1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一、本校一至四年級，學期操行成績七十五分以上、學業成績七十分以上具有服務熱忱，足堪表率之學生。</w:t>
      </w:r>
    </w:p>
    <w:p w:rsidR="003359D1" w:rsidRPr="002B45D1" w:rsidRDefault="003359D1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二、未受大過（含）以上之處分。</w:t>
      </w:r>
    </w:p>
    <w:p w:rsidR="003359D1" w:rsidRPr="002B45D1" w:rsidRDefault="003359D1" w:rsidP="009F3EC9">
      <w:pPr>
        <w:ind w:left="1436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</w:t>
      </w:r>
      <w:proofErr w:type="gramStart"/>
      <w:r w:rsidRPr="002B45D1">
        <w:rPr>
          <w:rFonts w:ascii="標楷體" w:eastAsia="標楷體" w:hAnsi="標楷體" w:hint="eastAsia"/>
        </w:rPr>
        <w:t>正副系會長</w:t>
      </w:r>
      <w:proofErr w:type="gramEnd"/>
      <w:r w:rsidRPr="002B45D1">
        <w:rPr>
          <w:rFonts w:ascii="標楷體" w:eastAsia="標楷體" w:hAnsi="標楷體" w:hint="eastAsia"/>
        </w:rPr>
        <w:t>兩名參選者需由二、三年級不同班級組成。</w:t>
      </w:r>
    </w:p>
    <w:p w:rsidR="00264CCF" w:rsidRPr="002B45D1" w:rsidRDefault="00144496" w:rsidP="009F3EC9">
      <w:pPr>
        <w:ind w:left="1916" w:hanging="1436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第十九</w:t>
      </w:r>
      <w:r w:rsidR="00264CCF"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會長、副會長之罷免：會長、副會長之罷免經全體成員五分之二出席，或全體幹</w:t>
      </w:r>
      <w:r w:rsidR="00264CCF" w:rsidRPr="002B45D1">
        <w:rPr>
          <w:rFonts w:ascii="標楷體" w:eastAsia="標楷體" w:hAnsi="標楷體" w:hint="eastAsia"/>
        </w:rPr>
        <w:lastRenderedPageBreak/>
        <w:t>部連署召開臨時會二分之一成員出席，出席人數三分之二同意使得罷免。</w:t>
      </w:r>
    </w:p>
    <w:p w:rsidR="00264CCF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 xml:space="preserve"> </w:t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會長因故或被罷免而無法完成任期時，應由副會長接任。</w:t>
      </w:r>
    </w:p>
    <w:p w:rsidR="005039C2" w:rsidRPr="002B45D1" w:rsidRDefault="00144496" w:rsidP="009F3EC9">
      <w:pPr>
        <w:ind w:left="1916" w:hanging="1436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第廿一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264CCF" w:rsidRPr="002B45D1">
        <w:rPr>
          <w:rFonts w:ascii="標楷體" w:eastAsia="標楷體" w:hAnsi="標楷體" w:hint="eastAsia"/>
        </w:rPr>
        <w:t xml:space="preserve"> </w:t>
      </w:r>
      <w:r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會長和副會長皆無法完成任期時，得由其餘系會幹部推派為代理會長和代理副會長，並於 15 日內補選完畢。</w:t>
      </w:r>
    </w:p>
    <w:p w:rsidR="00264CCF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第廿二</w:t>
      </w:r>
      <w:r w:rsidR="00264CCF" w:rsidRPr="002B45D1">
        <w:rPr>
          <w:rFonts w:ascii="標楷體" w:eastAsia="標楷體" w:hAnsi="標楷體" w:hint="eastAsia"/>
        </w:rPr>
        <w:t>條</w:t>
      </w:r>
      <w:proofErr w:type="gramEnd"/>
      <w:r w:rsidR="005039C2" w:rsidRPr="002B45D1">
        <w:rPr>
          <w:rFonts w:ascii="標楷體" w:eastAsia="標楷體" w:hAnsi="標楷體" w:hint="eastAsia"/>
        </w:rPr>
        <w:tab/>
      </w:r>
      <w:r w:rsidR="00264CCF" w:rsidRPr="002B45D1">
        <w:rPr>
          <w:rFonts w:ascii="標楷體" w:eastAsia="標楷體" w:hAnsi="標楷體" w:hint="eastAsia"/>
        </w:rPr>
        <w:t>當選票數：會長、副會長候選人數超過應選名額，以最高票者</w:t>
      </w:r>
    </w:p>
    <w:p w:rsidR="004E6844" w:rsidRPr="002B45D1" w:rsidRDefault="00264CCF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為當選。</w:t>
      </w:r>
      <w:r w:rsidR="004E6844" w:rsidRPr="002B45D1">
        <w:rPr>
          <w:rFonts w:ascii="標楷體" w:eastAsia="標楷體" w:hAnsi="標楷體" w:hint="eastAsia"/>
        </w:rPr>
        <w:t>若</w:t>
      </w:r>
      <w:r w:rsidR="002E12F8" w:rsidRPr="002B45D1">
        <w:rPr>
          <w:rFonts w:ascii="標楷體" w:eastAsia="標楷體" w:hAnsi="標楷體" w:hint="eastAsia"/>
        </w:rPr>
        <w:t>候選人</w:t>
      </w:r>
      <w:r w:rsidR="004E6844" w:rsidRPr="002B45D1">
        <w:rPr>
          <w:rFonts w:ascii="標楷體" w:eastAsia="標楷體" w:hAnsi="標楷體" w:hint="eastAsia"/>
        </w:rPr>
        <w:t>只有一組，當選人</w:t>
      </w:r>
      <w:proofErr w:type="gramStart"/>
      <w:r w:rsidR="004E6844" w:rsidRPr="002B45D1">
        <w:rPr>
          <w:rFonts w:ascii="標楷體" w:eastAsia="標楷體" w:hAnsi="標楷體" w:hint="eastAsia"/>
        </w:rPr>
        <w:t>最高票須高於</w:t>
      </w:r>
      <w:proofErr w:type="gramEnd"/>
      <w:r w:rsidR="004E6844" w:rsidRPr="002B45D1">
        <w:rPr>
          <w:rFonts w:ascii="標楷體" w:eastAsia="標楷體" w:hAnsi="標楷體" w:hint="eastAsia"/>
        </w:rPr>
        <w:t>系上總人數30%，並認可當選資格，否則須再舉行投票活動至達到資格。</w:t>
      </w:r>
    </w:p>
    <w:p w:rsidR="003564F9" w:rsidRPr="002B45D1" w:rsidRDefault="004E651F" w:rsidP="009F3EC9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第五</w:t>
      </w:r>
      <w:r w:rsidR="003564F9" w:rsidRPr="002B45D1">
        <w:rPr>
          <w:rFonts w:ascii="標楷體" w:eastAsia="標楷體" w:hAnsi="標楷體" w:hint="eastAsia"/>
          <w:b/>
          <w:sz w:val="28"/>
        </w:rPr>
        <w:t>章 幹部任免及任期</w:t>
      </w:r>
    </w:p>
    <w:p w:rsidR="003564F9" w:rsidRPr="002B45D1" w:rsidRDefault="00144496" w:rsidP="009F3EC9">
      <w:pPr>
        <w:ind w:left="1916" w:hanging="1436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第廿三</w:t>
      </w:r>
      <w:r w:rsidR="003564F9" w:rsidRPr="002B45D1">
        <w:rPr>
          <w:rFonts w:ascii="標楷體" w:eastAsia="標楷體" w:hAnsi="標楷體" w:hint="eastAsia"/>
        </w:rPr>
        <w:t>條</w:t>
      </w:r>
      <w:proofErr w:type="gramEnd"/>
      <w:r w:rsidR="003564F9" w:rsidRPr="002B45D1">
        <w:rPr>
          <w:rFonts w:ascii="標楷體" w:eastAsia="標楷體" w:hAnsi="標楷體" w:hint="eastAsia"/>
        </w:rPr>
        <w:tab/>
      </w:r>
      <w:r w:rsidR="00204705" w:rsidRPr="002B45D1">
        <w:rPr>
          <w:rFonts w:ascii="標楷體" w:eastAsia="標楷體" w:hAnsi="標楷體" w:hint="eastAsia"/>
        </w:rPr>
        <w:t>本會部分</w:t>
      </w:r>
      <w:r w:rsidR="00DC14D6" w:rsidRPr="002B45D1">
        <w:rPr>
          <w:rFonts w:ascii="標楷體" w:eastAsia="標楷體" w:hAnsi="標楷體" w:hint="eastAsia"/>
        </w:rPr>
        <w:t>需具備專業</w:t>
      </w:r>
      <w:r w:rsidR="00200A16" w:rsidRPr="002B45D1">
        <w:rPr>
          <w:rFonts w:ascii="標楷體" w:eastAsia="標楷體" w:hAnsi="標楷體" w:hint="eastAsia"/>
        </w:rPr>
        <w:t>技術</w:t>
      </w:r>
      <w:r w:rsidR="00DC14D6" w:rsidRPr="002B45D1">
        <w:rPr>
          <w:rFonts w:ascii="標楷體" w:eastAsia="標楷體" w:hAnsi="標楷體" w:hint="eastAsia"/>
        </w:rPr>
        <w:t>之</w:t>
      </w:r>
      <w:r w:rsidR="00204705" w:rsidRPr="002B45D1">
        <w:rPr>
          <w:rFonts w:ascii="標楷體" w:eastAsia="標楷體" w:hAnsi="標楷體" w:hint="eastAsia"/>
        </w:rPr>
        <w:t>幹部，開放</w:t>
      </w:r>
      <w:r w:rsidR="00200A16" w:rsidRPr="002B45D1">
        <w:rPr>
          <w:rFonts w:ascii="標楷體" w:eastAsia="標楷體" w:hAnsi="標楷體" w:hint="eastAsia"/>
        </w:rPr>
        <w:t>二、三</w:t>
      </w:r>
      <w:proofErr w:type="gramStart"/>
      <w:r w:rsidR="00200A16" w:rsidRPr="002B45D1">
        <w:rPr>
          <w:rFonts w:ascii="標楷體" w:eastAsia="標楷體" w:hAnsi="標楷體" w:hint="eastAsia"/>
        </w:rPr>
        <w:t>年級</w:t>
      </w:r>
      <w:r w:rsidR="00204705" w:rsidRPr="002B45D1">
        <w:rPr>
          <w:rFonts w:ascii="標楷體" w:eastAsia="標楷體" w:hAnsi="標楷體" w:hint="eastAsia"/>
        </w:rPr>
        <w:t>應英系</w:t>
      </w:r>
      <w:proofErr w:type="gramEnd"/>
      <w:r w:rsidR="00204705" w:rsidRPr="002B45D1">
        <w:rPr>
          <w:rFonts w:ascii="標楷體" w:eastAsia="標楷體" w:hAnsi="標楷體" w:hint="eastAsia"/>
        </w:rPr>
        <w:t>成員自由報名，</w:t>
      </w:r>
      <w:r w:rsidR="00200A16" w:rsidRPr="002B45D1">
        <w:rPr>
          <w:rFonts w:ascii="標楷體" w:eastAsia="標楷體" w:hAnsi="標楷體" w:hint="eastAsia"/>
        </w:rPr>
        <w:t>並由上屆系會成員及新</w:t>
      </w:r>
      <w:r w:rsidR="00204705" w:rsidRPr="002B45D1">
        <w:rPr>
          <w:rFonts w:ascii="標楷體" w:eastAsia="標楷體" w:hAnsi="標楷體" w:hint="eastAsia"/>
        </w:rPr>
        <w:t>任正副會長公開徵選，</w:t>
      </w:r>
      <w:proofErr w:type="gramStart"/>
      <w:r w:rsidR="00204705" w:rsidRPr="002B45D1">
        <w:rPr>
          <w:rFonts w:ascii="標楷體" w:eastAsia="標楷體" w:hAnsi="標楷體" w:hint="eastAsia"/>
        </w:rPr>
        <w:t>取適任</w:t>
      </w:r>
      <w:proofErr w:type="gramEnd"/>
      <w:r w:rsidR="00204705" w:rsidRPr="002B45D1">
        <w:rPr>
          <w:rFonts w:ascii="標楷體" w:eastAsia="標楷體" w:hAnsi="標楷體" w:hint="eastAsia"/>
        </w:rPr>
        <w:t>者，分配職務。</w:t>
      </w:r>
      <w:r w:rsidR="00DC14D6" w:rsidRPr="002B45D1">
        <w:rPr>
          <w:rFonts w:ascii="標楷體" w:eastAsia="標楷體" w:hAnsi="標楷體" w:hint="eastAsia"/>
        </w:rPr>
        <w:t>幹部之職位由以下方式成立之：</w:t>
      </w:r>
    </w:p>
    <w:p w:rsidR="00204705" w:rsidRPr="002B45D1" w:rsidRDefault="00DC14D6" w:rsidP="009F3EC9">
      <w:pPr>
        <w:ind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一、</w:t>
      </w:r>
      <w:r w:rsidR="00200A16" w:rsidRPr="002B45D1">
        <w:rPr>
          <w:rFonts w:ascii="標楷體" w:eastAsia="標楷體" w:hAnsi="標楷體" w:hint="eastAsia"/>
        </w:rPr>
        <w:t>新</w:t>
      </w:r>
      <w:r w:rsidR="00E05817" w:rsidRPr="002B45D1">
        <w:rPr>
          <w:rFonts w:ascii="標楷體" w:eastAsia="標楷體" w:hAnsi="標楷體" w:hint="eastAsia"/>
        </w:rPr>
        <w:t>任</w:t>
      </w:r>
      <w:r w:rsidRPr="002B45D1">
        <w:rPr>
          <w:rFonts w:ascii="標楷體" w:eastAsia="標楷體" w:hAnsi="標楷體" w:hint="eastAsia"/>
        </w:rPr>
        <w:t>會長指派職位：執行秘書、總務組。</w:t>
      </w:r>
    </w:p>
    <w:p w:rsidR="00DC14D6" w:rsidRPr="002B45D1" w:rsidRDefault="00DC14D6" w:rsidP="009F3EC9">
      <w:pPr>
        <w:ind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二、甄選職位：資訊組、</w:t>
      </w:r>
      <w:proofErr w:type="gramStart"/>
      <w:r w:rsidRPr="002B45D1">
        <w:rPr>
          <w:rFonts w:ascii="標楷體" w:eastAsia="標楷體" w:hAnsi="標楷體" w:hint="eastAsia"/>
        </w:rPr>
        <w:t>美宣組</w:t>
      </w:r>
      <w:proofErr w:type="gramEnd"/>
      <w:r w:rsidRPr="002B45D1">
        <w:rPr>
          <w:rFonts w:ascii="標楷體" w:eastAsia="標楷體" w:hAnsi="標楷體" w:hint="eastAsia"/>
        </w:rPr>
        <w:t>。</w:t>
      </w:r>
    </w:p>
    <w:p w:rsidR="00DC14D6" w:rsidRPr="002B45D1" w:rsidRDefault="00DC14D6" w:rsidP="009F3EC9">
      <w:pPr>
        <w:ind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  <w:t>三、其餘幹部職位可</w:t>
      </w:r>
      <w:r w:rsidR="00E05817" w:rsidRPr="002B45D1">
        <w:rPr>
          <w:rFonts w:ascii="標楷體" w:eastAsia="標楷體" w:hAnsi="標楷體" w:hint="eastAsia"/>
        </w:rPr>
        <w:t>由</w:t>
      </w:r>
      <w:r w:rsidR="00200A16" w:rsidRPr="002B45D1">
        <w:rPr>
          <w:rFonts w:ascii="標楷體" w:eastAsia="標楷體" w:hAnsi="標楷體" w:hint="eastAsia"/>
        </w:rPr>
        <w:t>新</w:t>
      </w:r>
      <w:r w:rsidRPr="002B45D1">
        <w:rPr>
          <w:rFonts w:ascii="標楷體" w:eastAsia="標楷體" w:hAnsi="標楷體" w:hint="eastAsia"/>
        </w:rPr>
        <w:t>任會長決定指派或甄選。</w:t>
      </w:r>
    </w:p>
    <w:p w:rsidR="003564F9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第廿四</w:t>
      </w:r>
      <w:r w:rsidR="003564F9" w:rsidRPr="002B45D1">
        <w:rPr>
          <w:rFonts w:ascii="標楷體" w:eastAsia="標楷體" w:hAnsi="標楷體" w:hint="eastAsia"/>
        </w:rPr>
        <w:t>條</w:t>
      </w:r>
      <w:proofErr w:type="gramEnd"/>
      <w:r w:rsidR="003564F9" w:rsidRPr="002B45D1">
        <w:rPr>
          <w:rFonts w:ascii="標楷體" w:eastAsia="標楷體" w:hAnsi="標楷體" w:hint="eastAsia"/>
        </w:rPr>
        <w:tab/>
        <w:t>幹部之任期：</w:t>
      </w:r>
      <w:r w:rsidR="00E96E91" w:rsidRPr="002B45D1">
        <w:rPr>
          <w:rFonts w:ascii="標楷體" w:eastAsia="標楷體" w:hAnsi="標楷體" w:hint="eastAsia"/>
        </w:rPr>
        <w:t>任期為一學年度，</w:t>
      </w:r>
      <w:r w:rsidR="003564F9" w:rsidRPr="002B45D1">
        <w:rPr>
          <w:rFonts w:ascii="標楷體" w:eastAsia="標楷體" w:hAnsi="標楷體" w:hint="eastAsia"/>
        </w:rPr>
        <w:t>交接完後至下次交接。</w:t>
      </w:r>
    </w:p>
    <w:p w:rsidR="003564F9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第廿五</w:t>
      </w:r>
      <w:r w:rsidR="003564F9" w:rsidRPr="002B45D1">
        <w:rPr>
          <w:rFonts w:ascii="標楷體" w:eastAsia="標楷體" w:hAnsi="標楷體" w:hint="eastAsia"/>
        </w:rPr>
        <w:t>條</w:t>
      </w:r>
      <w:proofErr w:type="gramEnd"/>
      <w:r w:rsidR="003564F9" w:rsidRPr="002B45D1">
        <w:rPr>
          <w:rFonts w:ascii="標楷體" w:eastAsia="標楷體" w:hAnsi="標楷體" w:hint="eastAsia"/>
        </w:rPr>
        <w:tab/>
        <w:t>幹部在任期</w:t>
      </w:r>
      <w:proofErr w:type="gramStart"/>
      <w:r w:rsidR="003564F9" w:rsidRPr="002B45D1">
        <w:rPr>
          <w:rFonts w:ascii="標楷體" w:eastAsia="標楷體" w:hAnsi="標楷體" w:hint="eastAsia"/>
        </w:rPr>
        <w:t>期間，</w:t>
      </w:r>
      <w:proofErr w:type="gramEnd"/>
      <w:r w:rsidR="003564F9" w:rsidRPr="002B45D1">
        <w:rPr>
          <w:rFonts w:ascii="標楷體" w:eastAsia="標楷體" w:hAnsi="標楷體" w:hint="eastAsia"/>
        </w:rPr>
        <w:t>無故棄權其職位者，記小過一支。</w:t>
      </w:r>
    </w:p>
    <w:p w:rsidR="003564F9" w:rsidRPr="002B45D1" w:rsidRDefault="00144496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第廿六</w:t>
      </w:r>
      <w:r w:rsidR="003564F9" w:rsidRPr="002B45D1">
        <w:rPr>
          <w:rFonts w:ascii="標楷體" w:eastAsia="標楷體" w:hAnsi="標楷體" w:hint="eastAsia"/>
        </w:rPr>
        <w:t>條</w:t>
      </w:r>
      <w:proofErr w:type="gramEnd"/>
      <w:r w:rsidR="003564F9" w:rsidRPr="002B45D1">
        <w:rPr>
          <w:rFonts w:ascii="標楷體" w:eastAsia="標楷體" w:hAnsi="標楷體" w:hint="eastAsia"/>
        </w:rPr>
        <w:tab/>
        <w:t>幹部之罷免：幹部之罷免可由以下方式成立之：</w:t>
      </w:r>
    </w:p>
    <w:p w:rsidR="003564F9" w:rsidRPr="002B45D1" w:rsidRDefault="003564F9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一、無法適任者，由會長自行免除其職務。</w:t>
      </w:r>
    </w:p>
    <w:p w:rsidR="003564F9" w:rsidRPr="002B45D1" w:rsidRDefault="003564F9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二、全體幹部連署。</w:t>
      </w:r>
    </w:p>
    <w:p w:rsidR="003564F9" w:rsidRPr="002B45D1" w:rsidRDefault="003564F9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三、成員五分之二連署。</w:t>
      </w:r>
    </w:p>
    <w:p w:rsidR="00BE3B60" w:rsidRDefault="003564F9" w:rsidP="00BE3B60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E01DCF" w:rsidRPr="002B45D1">
        <w:rPr>
          <w:rFonts w:ascii="標楷體" w:eastAsia="標楷體" w:hAnsi="標楷體" w:hint="eastAsia"/>
        </w:rPr>
        <w:t>廿七</w:t>
      </w:r>
      <w:r w:rsidRPr="002B45D1">
        <w:rPr>
          <w:rFonts w:ascii="標楷體" w:eastAsia="標楷體" w:hAnsi="標楷體" w:hint="eastAsia"/>
        </w:rPr>
        <w:t>條</w:t>
      </w:r>
      <w:proofErr w:type="gramEnd"/>
      <w:r w:rsidRPr="002B45D1">
        <w:rPr>
          <w:rFonts w:ascii="標楷體" w:eastAsia="標楷體" w:hAnsi="標楷體" w:hint="eastAsia"/>
        </w:rPr>
        <w:tab/>
        <w:t>罷免案成立，會長應接受其決議，並重新派任該職務。</w:t>
      </w:r>
    </w:p>
    <w:p w:rsidR="00BE3B60" w:rsidRPr="002B45D1" w:rsidRDefault="00BE3B60" w:rsidP="00BE3B60">
      <w:pPr>
        <w:ind w:firstLine="480"/>
        <w:jc w:val="both"/>
        <w:rPr>
          <w:rFonts w:ascii="標楷體" w:eastAsia="標楷體" w:hAnsi="標楷體"/>
        </w:rPr>
      </w:pPr>
      <w:proofErr w:type="gramStart"/>
      <w:r w:rsidRPr="00BE3B60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廿八</w:t>
      </w:r>
      <w:r w:rsidRPr="00BE3B60">
        <w:rPr>
          <w:rFonts w:ascii="標楷體" w:eastAsia="標楷體" w:hAnsi="標楷體" w:hint="eastAsia"/>
        </w:rPr>
        <w:t>條</w:t>
      </w:r>
      <w:proofErr w:type="gramEnd"/>
      <w:r w:rsidRPr="00BE3B6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E3B60">
        <w:rPr>
          <w:rFonts w:ascii="標楷體" w:eastAsia="標楷體" w:hAnsi="標楷體" w:hint="eastAsia"/>
        </w:rPr>
        <w:t>若由其他不足部分選舉及罷免辦法另訂之。</w:t>
      </w:r>
    </w:p>
    <w:p w:rsidR="002E12F8" w:rsidRPr="002B45D1" w:rsidRDefault="004E651F" w:rsidP="009F3EC9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第六</w:t>
      </w:r>
      <w:r w:rsidR="002E12F8" w:rsidRPr="002B45D1">
        <w:rPr>
          <w:rFonts w:ascii="標楷體" w:eastAsia="標楷體" w:hAnsi="標楷體" w:hint="eastAsia"/>
          <w:b/>
          <w:sz w:val="28"/>
        </w:rPr>
        <w:t>章 幹部交接</w:t>
      </w:r>
    </w:p>
    <w:p w:rsidR="002E12F8" w:rsidRPr="002B45D1" w:rsidRDefault="00BE3B60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第廿九</w:t>
      </w:r>
      <w:r w:rsidR="002E12F8" w:rsidRPr="002B45D1">
        <w:rPr>
          <w:rFonts w:ascii="標楷體" w:eastAsia="標楷體" w:hAnsi="標楷體" w:hint="eastAsia"/>
        </w:rPr>
        <w:t>條</w:t>
      </w:r>
      <w:proofErr w:type="gramEnd"/>
      <w:r w:rsidR="002E12F8" w:rsidRPr="002B45D1">
        <w:rPr>
          <w:rFonts w:ascii="標楷體" w:eastAsia="標楷體" w:hAnsi="標楷體" w:hint="eastAsia"/>
        </w:rPr>
        <w:tab/>
        <w:t>幹部交接之時間：</w:t>
      </w:r>
    </w:p>
    <w:p w:rsidR="002E12F8" w:rsidRPr="002B45D1" w:rsidRDefault="002E12F8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本會幹部之交接，應於每學年下學期期末交接大會完成。</w:t>
      </w:r>
    </w:p>
    <w:p w:rsidR="002E12F8" w:rsidRPr="002B45D1" w:rsidRDefault="00E01DCF" w:rsidP="009F3EC9">
      <w:pPr>
        <w:ind w:firstLine="480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</w:t>
      </w:r>
      <w:r w:rsidR="00BE3B60" w:rsidRPr="002B45D1">
        <w:rPr>
          <w:rFonts w:ascii="標楷體" w:eastAsia="標楷體" w:hAnsi="標楷體" w:hint="eastAsia"/>
        </w:rPr>
        <w:t>卅</w:t>
      </w:r>
      <w:r w:rsidR="002E12F8" w:rsidRPr="002B45D1">
        <w:rPr>
          <w:rFonts w:ascii="標楷體" w:eastAsia="標楷體" w:hAnsi="標楷體" w:hint="eastAsia"/>
        </w:rPr>
        <w:t>條</w:t>
      </w:r>
      <w:proofErr w:type="gramEnd"/>
      <w:r w:rsidR="002E12F8" w:rsidRPr="002B45D1">
        <w:rPr>
          <w:rFonts w:ascii="標楷體" w:eastAsia="標楷體" w:hAnsi="標楷體" w:hint="eastAsia"/>
        </w:rPr>
        <w:t xml:space="preserve"> </w:t>
      </w:r>
      <w:r w:rsidR="002E12F8" w:rsidRPr="002B45D1">
        <w:rPr>
          <w:rFonts w:ascii="標楷體" w:eastAsia="標楷體" w:hAnsi="標楷體" w:hint="eastAsia"/>
        </w:rPr>
        <w:tab/>
        <w:t>應交接之物包含：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一、本會會印、會旗及代表物件。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二、全體幹部、及全體會員名冊。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三、系會款項清冊。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四、財產清冊內所列之本會財產。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五、硬碟存檔之各項資料。</w:t>
      </w:r>
    </w:p>
    <w:p w:rsidR="002E12F8" w:rsidRPr="002B45D1" w:rsidRDefault="002E12F8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六、其他有關之物件。</w:t>
      </w:r>
    </w:p>
    <w:p w:rsidR="002E12F8" w:rsidRPr="002B45D1" w:rsidRDefault="00E01DCF" w:rsidP="009F3EC9">
      <w:pPr>
        <w:ind w:left="1916" w:hanging="1436"/>
        <w:jc w:val="both"/>
        <w:rPr>
          <w:rFonts w:ascii="標楷體" w:eastAsia="標楷體" w:hAnsi="標楷體"/>
        </w:rPr>
      </w:pPr>
      <w:proofErr w:type="gramStart"/>
      <w:r w:rsidRPr="002B45D1">
        <w:rPr>
          <w:rFonts w:ascii="標楷體" w:eastAsia="標楷體" w:hAnsi="標楷體" w:hint="eastAsia"/>
        </w:rPr>
        <w:t>第卅</w:t>
      </w:r>
      <w:r w:rsidR="00BE3B60">
        <w:rPr>
          <w:rFonts w:ascii="標楷體" w:eastAsia="標楷體" w:hAnsi="標楷體" w:hint="eastAsia"/>
        </w:rPr>
        <w:t>一</w:t>
      </w:r>
      <w:r w:rsidR="002E12F8" w:rsidRPr="002B45D1">
        <w:rPr>
          <w:rFonts w:ascii="標楷體" w:eastAsia="標楷體" w:hAnsi="標楷體" w:hint="eastAsia"/>
        </w:rPr>
        <w:t>條</w:t>
      </w:r>
      <w:proofErr w:type="gramEnd"/>
      <w:r w:rsidR="002E12F8" w:rsidRPr="002B45D1">
        <w:rPr>
          <w:rFonts w:ascii="標楷體" w:eastAsia="標楷體" w:hAnsi="標楷體" w:hint="eastAsia"/>
        </w:rPr>
        <w:t xml:space="preserve"> </w:t>
      </w: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2E12F8" w:rsidRPr="002B45D1">
        <w:rPr>
          <w:rFonts w:ascii="標楷體" w:eastAsia="標楷體" w:hAnsi="標楷體" w:hint="eastAsia"/>
        </w:rPr>
        <w:t>交接後之應屆系學會應善盡協助之責，提供經驗與指導，協助新任系會運作順利。</w:t>
      </w:r>
    </w:p>
    <w:p w:rsidR="00EA1C24" w:rsidRPr="002B45D1" w:rsidRDefault="00EA1C24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第七章 會議</w:t>
      </w:r>
    </w:p>
    <w:p w:rsidR="00753AD6" w:rsidRDefault="00EA1C2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proofErr w:type="gramStart"/>
      <w:r w:rsidR="00965A70" w:rsidRPr="00965A70">
        <w:rPr>
          <w:rFonts w:ascii="標楷體" w:eastAsia="標楷體" w:hAnsi="標楷體" w:hint="eastAsia"/>
        </w:rPr>
        <w:t>第</w:t>
      </w:r>
      <w:r w:rsidR="00965A70" w:rsidRPr="002B45D1">
        <w:rPr>
          <w:rFonts w:ascii="標楷體" w:eastAsia="標楷體" w:hAnsi="標楷體" w:hint="eastAsia"/>
        </w:rPr>
        <w:t>卅</w:t>
      </w:r>
      <w:r w:rsidR="00BE3B60">
        <w:rPr>
          <w:rFonts w:ascii="標楷體" w:eastAsia="標楷體" w:hAnsi="標楷體" w:hint="eastAsia"/>
        </w:rPr>
        <w:t>二</w:t>
      </w:r>
      <w:r w:rsidR="00965A70" w:rsidRPr="00965A70">
        <w:rPr>
          <w:rFonts w:ascii="標楷體" w:eastAsia="標楷體" w:hAnsi="標楷體" w:hint="eastAsia"/>
        </w:rPr>
        <w:t>條</w:t>
      </w:r>
      <w:proofErr w:type="gramEnd"/>
      <w:r w:rsidR="00965A70" w:rsidRPr="00965A70">
        <w:rPr>
          <w:rFonts w:ascii="標楷體" w:eastAsia="標楷體" w:hAnsi="標楷體" w:hint="eastAsia"/>
        </w:rPr>
        <w:t xml:space="preserve">  </w:t>
      </w:r>
      <w:r w:rsidR="00965A70">
        <w:rPr>
          <w:rFonts w:ascii="標楷體" w:eastAsia="標楷體" w:hAnsi="標楷體" w:hint="eastAsia"/>
        </w:rPr>
        <w:t>本會會議概分為會</w:t>
      </w:r>
      <w:r w:rsidR="00965A70" w:rsidRPr="00965A70">
        <w:rPr>
          <w:rFonts w:ascii="標楷體" w:eastAsia="標楷體" w:hAnsi="標楷體" w:hint="eastAsia"/>
        </w:rPr>
        <w:t>員大會、</w:t>
      </w:r>
      <w:r w:rsidR="00753AD6" w:rsidRPr="00965A70">
        <w:rPr>
          <w:rFonts w:ascii="標楷體" w:eastAsia="標楷體" w:hAnsi="標楷體" w:hint="eastAsia"/>
        </w:rPr>
        <w:t>臨時會議</w:t>
      </w:r>
      <w:r w:rsidR="00753AD6">
        <w:rPr>
          <w:rFonts w:ascii="標楷體" w:eastAsia="標楷體" w:hAnsi="標楷體" w:hint="eastAsia"/>
        </w:rPr>
        <w:t>、活動</w:t>
      </w:r>
      <w:r w:rsidR="00965A70" w:rsidRPr="00965A70">
        <w:rPr>
          <w:rFonts w:ascii="標楷體" w:eastAsia="標楷體" w:hAnsi="標楷體" w:hint="eastAsia"/>
        </w:rPr>
        <w:t>會議</w:t>
      </w:r>
      <w:r w:rsidR="00965A70">
        <w:rPr>
          <w:rFonts w:ascii="標楷體" w:eastAsia="標楷體" w:hAnsi="標楷體" w:hint="eastAsia"/>
        </w:rPr>
        <w:t>、</w:t>
      </w:r>
      <w:proofErr w:type="gramStart"/>
      <w:r w:rsidR="00965A70" w:rsidRPr="002B45D1">
        <w:rPr>
          <w:rFonts w:ascii="標楷體" w:eastAsia="標楷體" w:hAnsi="標楷體" w:hint="eastAsia"/>
        </w:rPr>
        <w:t>系隊資格</w:t>
      </w:r>
      <w:proofErr w:type="gramEnd"/>
      <w:r w:rsidR="00965A70" w:rsidRPr="002B45D1">
        <w:rPr>
          <w:rFonts w:ascii="標楷體" w:eastAsia="標楷體" w:hAnsi="標楷體" w:hint="eastAsia"/>
        </w:rPr>
        <w:t>審核會議</w:t>
      </w:r>
      <w:r w:rsidR="00965A70">
        <w:rPr>
          <w:rFonts w:ascii="標楷體" w:eastAsia="標楷體" w:hAnsi="標楷體" w:hint="eastAsia"/>
        </w:rPr>
        <w:t>及</w:t>
      </w:r>
      <w:r w:rsidR="00965A70" w:rsidRPr="002B45D1">
        <w:rPr>
          <w:rFonts w:ascii="標楷體" w:eastAsia="標楷體" w:hAnsi="標楷體" w:hint="eastAsia"/>
        </w:rPr>
        <w:t>經費審核會</w:t>
      </w:r>
    </w:p>
    <w:p w:rsidR="00965A70" w:rsidRDefault="00753AD6" w:rsidP="009F3EC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65A70" w:rsidRPr="002B45D1">
        <w:rPr>
          <w:rFonts w:ascii="標楷體" w:eastAsia="標楷體" w:hAnsi="標楷體" w:hint="eastAsia"/>
        </w:rPr>
        <w:t>議</w:t>
      </w:r>
      <w:r w:rsidR="00965A70" w:rsidRPr="00965A70">
        <w:rPr>
          <w:rFonts w:ascii="標楷體" w:eastAsia="標楷體" w:hAnsi="標楷體" w:hint="eastAsia"/>
        </w:rPr>
        <w:t>。</w:t>
      </w:r>
    </w:p>
    <w:p w:rsidR="00965A70" w:rsidRDefault="00965A70" w:rsidP="00965A7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proofErr w:type="gramStart"/>
      <w:r w:rsidRPr="00965A70">
        <w:rPr>
          <w:rFonts w:ascii="標楷體" w:eastAsia="標楷體" w:hAnsi="標楷體" w:hint="eastAsia"/>
        </w:rPr>
        <w:t>第</w:t>
      </w:r>
      <w:r w:rsidRPr="002B45D1">
        <w:rPr>
          <w:rFonts w:ascii="標楷體" w:eastAsia="標楷體" w:hAnsi="標楷體" w:hint="eastAsia"/>
        </w:rPr>
        <w:t>卅</w:t>
      </w:r>
      <w:r w:rsidR="00BE3B60">
        <w:rPr>
          <w:rFonts w:ascii="標楷體" w:eastAsia="標楷體" w:hAnsi="標楷體" w:hint="eastAsia"/>
        </w:rPr>
        <w:t>三</w:t>
      </w:r>
      <w:r w:rsidRPr="00965A70">
        <w:rPr>
          <w:rFonts w:ascii="標楷體" w:eastAsia="標楷體" w:hAnsi="標楷體" w:hint="eastAsia"/>
        </w:rPr>
        <w:t>條</w:t>
      </w:r>
      <w:proofErr w:type="gramEnd"/>
      <w:r w:rsidRPr="00965A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會員大會，分定期會議與臨時會議二種，由會</w:t>
      </w:r>
      <w:r w:rsidRPr="00965A70">
        <w:rPr>
          <w:rFonts w:ascii="標楷體" w:eastAsia="標楷體" w:hAnsi="標楷體" w:hint="eastAsia"/>
        </w:rPr>
        <w:t>長召集，召集時應於七日前以書面通</w:t>
      </w:r>
    </w:p>
    <w:p w:rsidR="00965A70" w:rsidRDefault="00965A70" w:rsidP="00965A7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</w:t>
      </w:r>
      <w:r w:rsidRPr="00965A70">
        <w:rPr>
          <w:rFonts w:ascii="標楷體" w:eastAsia="標楷體" w:hAnsi="標楷體" w:hint="eastAsia"/>
        </w:rPr>
        <w:t>知之。定期會議每學期召開二次(期初與期末)；臨時會議於</w:t>
      </w:r>
      <w:r>
        <w:rPr>
          <w:rFonts w:ascii="標楷體" w:eastAsia="標楷體" w:hAnsi="標楷體" w:hint="eastAsia"/>
        </w:rPr>
        <w:t>會長認為必要，或經會</w:t>
      </w:r>
    </w:p>
    <w:p w:rsidR="00965A70" w:rsidRPr="00965A70" w:rsidRDefault="00965A70" w:rsidP="00965A7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BE3B60">
        <w:rPr>
          <w:rFonts w:ascii="標楷體" w:eastAsia="標楷體" w:hAnsi="標楷體" w:hint="eastAsia"/>
        </w:rPr>
        <w:t>員五</w:t>
      </w:r>
      <w:r w:rsidRPr="00965A70">
        <w:rPr>
          <w:rFonts w:ascii="標楷體" w:eastAsia="標楷體" w:hAnsi="標楷體" w:hint="eastAsia"/>
        </w:rPr>
        <w:t>分之一以上之請求時召開之。</w:t>
      </w:r>
    </w:p>
    <w:p w:rsidR="00965A70" w:rsidRDefault="00753AD6" w:rsidP="00965A70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</w:t>
      </w:r>
      <w:r w:rsidR="00BE3B60">
        <w:rPr>
          <w:rFonts w:ascii="標楷體" w:eastAsia="標楷體" w:hAnsi="標楷體" w:hint="eastAsia"/>
        </w:rPr>
        <w:t>四</w:t>
      </w:r>
      <w:r w:rsidR="00965A70" w:rsidRPr="00965A70">
        <w:rPr>
          <w:rFonts w:ascii="標楷體" w:eastAsia="標楷體" w:hAnsi="標楷體" w:hint="eastAsia"/>
        </w:rPr>
        <w:t>條</w:t>
      </w:r>
      <w:proofErr w:type="gramEnd"/>
      <w:r w:rsidR="00965A70" w:rsidRPr="00965A70">
        <w:rPr>
          <w:rFonts w:ascii="標楷體" w:eastAsia="標楷體" w:hAnsi="標楷體" w:hint="eastAsia"/>
        </w:rPr>
        <w:t xml:space="preserve">  </w:t>
      </w:r>
      <w:r w:rsidR="00965A70">
        <w:rPr>
          <w:rFonts w:ascii="標楷體" w:eastAsia="標楷體" w:hAnsi="標楷體" w:hint="eastAsia"/>
        </w:rPr>
        <w:t>會</w:t>
      </w:r>
      <w:r w:rsidR="00965A70" w:rsidRPr="00965A70">
        <w:rPr>
          <w:rFonts w:ascii="標楷體" w:eastAsia="標楷體" w:hAnsi="標楷體" w:hint="eastAsia"/>
        </w:rPr>
        <w:t>員不能出席社員大會時，得以書面委託其他</w:t>
      </w:r>
      <w:r w:rsidR="00965A70">
        <w:rPr>
          <w:rFonts w:ascii="標楷體" w:eastAsia="標楷體" w:hAnsi="標楷體" w:hint="eastAsia"/>
        </w:rPr>
        <w:t>會</w:t>
      </w:r>
      <w:r w:rsidR="00965A70" w:rsidRPr="00965A70">
        <w:rPr>
          <w:rFonts w:ascii="標楷體" w:eastAsia="標楷體" w:hAnsi="標楷體" w:hint="eastAsia"/>
        </w:rPr>
        <w:t>員代理，每一</w:t>
      </w:r>
      <w:r w:rsidR="00965A70">
        <w:rPr>
          <w:rFonts w:ascii="標楷體" w:eastAsia="標楷體" w:hAnsi="標楷體" w:hint="eastAsia"/>
        </w:rPr>
        <w:t>會</w:t>
      </w:r>
      <w:r w:rsidR="00965A70" w:rsidRPr="00965A70">
        <w:rPr>
          <w:rFonts w:ascii="標楷體" w:eastAsia="標楷體" w:hAnsi="標楷體" w:hint="eastAsia"/>
        </w:rPr>
        <w:t>員以代理</w:t>
      </w:r>
      <w:proofErr w:type="gramStart"/>
      <w:r w:rsidR="00965A70" w:rsidRPr="00965A70">
        <w:rPr>
          <w:rFonts w:ascii="標楷體" w:eastAsia="標楷體" w:hAnsi="標楷體" w:hint="eastAsia"/>
        </w:rPr>
        <w:t>一</w:t>
      </w:r>
      <w:proofErr w:type="gramEnd"/>
      <w:r w:rsidR="00965A70" w:rsidRPr="00965A70">
        <w:rPr>
          <w:rFonts w:ascii="標楷體" w:eastAsia="標楷體" w:hAnsi="標楷體" w:hint="eastAsia"/>
        </w:rPr>
        <w:t>人為</w:t>
      </w:r>
    </w:p>
    <w:p w:rsidR="00965A70" w:rsidRPr="00965A70" w:rsidRDefault="00965A70" w:rsidP="00965A7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65A70">
        <w:rPr>
          <w:rFonts w:ascii="標楷體" w:eastAsia="標楷體" w:hAnsi="標楷體" w:hint="eastAsia"/>
        </w:rPr>
        <w:t>限。</w:t>
      </w:r>
    </w:p>
    <w:p w:rsidR="00965A70" w:rsidRDefault="00753AD6" w:rsidP="00965A70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第廿</w:t>
      </w:r>
      <w:r w:rsidR="00BE3B60">
        <w:rPr>
          <w:rFonts w:ascii="標楷體" w:eastAsia="標楷體" w:hAnsi="標楷體" w:hint="eastAsia"/>
        </w:rPr>
        <w:t>五</w:t>
      </w:r>
      <w:r w:rsidR="00965A70" w:rsidRPr="00965A70">
        <w:rPr>
          <w:rFonts w:ascii="標楷體" w:eastAsia="標楷體" w:hAnsi="標楷體" w:hint="eastAsia"/>
        </w:rPr>
        <w:t>條</w:t>
      </w:r>
      <w:proofErr w:type="gramEnd"/>
      <w:r w:rsidR="00965A70" w:rsidRPr="00965A70">
        <w:rPr>
          <w:rFonts w:ascii="標楷體" w:eastAsia="標楷體" w:hAnsi="標楷體" w:hint="eastAsia"/>
        </w:rPr>
        <w:t xml:space="preserve">  </w:t>
      </w:r>
      <w:r w:rsidR="00965A70">
        <w:rPr>
          <w:rFonts w:ascii="標楷體" w:eastAsia="標楷體" w:hAnsi="標楷體" w:hint="eastAsia"/>
        </w:rPr>
        <w:t>會</w:t>
      </w:r>
      <w:r w:rsidR="00965A70" w:rsidRPr="00965A70">
        <w:rPr>
          <w:rFonts w:ascii="標楷體" w:eastAsia="標楷體" w:hAnsi="標楷體" w:hint="eastAsia"/>
        </w:rPr>
        <w:t>員大會之決議，以</w:t>
      </w:r>
      <w:r w:rsidR="00965A70">
        <w:rPr>
          <w:rFonts w:ascii="標楷體" w:eastAsia="標楷體" w:hAnsi="標楷體" w:hint="eastAsia"/>
        </w:rPr>
        <w:t>會</w:t>
      </w:r>
      <w:r w:rsidR="00965A70" w:rsidRPr="00965A70">
        <w:rPr>
          <w:rFonts w:ascii="標楷體" w:eastAsia="標楷體" w:hAnsi="標楷體" w:hint="eastAsia"/>
        </w:rPr>
        <w:t>員過半數之出席，出席人數過半數或較多數之同意行之。</w:t>
      </w:r>
    </w:p>
    <w:p w:rsidR="00965A70" w:rsidRPr="00965A70" w:rsidRDefault="00965A70" w:rsidP="00965A7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65A70">
        <w:rPr>
          <w:rFonts w:ascii="標楷體" w:eastAsia="標楷體" w:hAnsi="標楷體" w:hint="eastAsia"/>
        </w:rPr>
        <w:t>但下列事項之決議，以出席人數三分之二以上同意行之。</w:t>
      </w:r>
    </w:p>
    <w:p w:rsidR="00965A70" w:rsidRDefault="00965A70" w:rsidP="00965A70">
      <w:pPr>
        <w:jc w:val="both"/>
        <w:rPr>
          <w:rFonts w:ascii="標楷體" w:eastAsia="標楷體" w:hAnsi="標楷體"/>
        </w:rPr>
      </w:pPr>
      <w:r w:rsidRPr="00965A70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ab/>
      </w:r>
      <w:r w:rsidRPr="00965A70">
        <w:rPr>
          <w:rFonts w:ascii="標楷體" w:eastAsia="標楷體" w:hAnsi="標楷體" w:hint="eastAsia"/>
        </w:rPr>
        <w:t xml:space="preserve">一、章程之訂定與變更。 </w:t>
      </w:r>
    </w:p>
    <w:p w:rsidR="00965A70" w:rsidRDefault="00965A70" w:rsidP="00965A70">
      <w:pPr>
        <w:ind w:left="96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965A7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會</w:t>
      </w:r>
      <w:r w:rsidRPr="00965A70">
        <w:rPr>
          <w:rFonts w:ascii="標楷體" w:eastAsia="標楷體" w:hAnsi="標楷體" w:hint="eastAsia"/>
        </w:rPr>
        <w:t>員之除名。</w:t>
      </w:r>
    </w:p>
    <w:p w:rsidR="00965A70" w:rsidRDefault="00965A70" w:rsidP="00965A70">
      <w:pPr>
        <w:ind w:left="960" w:firstLine="480"/>
        <w:jc w:val="both"/>
        <w:rPr>
          <w:rFonts w:ascii="標楷體" w:eastAsia="標楷體" w:hAnsi="標楷體"/>
        </w:rPr>
      </w:pPr>
      <w:r w:rsidRPr="00965A70">
        <w:rPr>
          <w:rFonts w:ascii="標楷體" w:eastAsia="標楷體" w:hAnsi="標楷體" w:hint="eastAsia"/>
        </w:rPr>
        <w:t>三、幹部之罷免。</w:t>
      </w:r>
    </w:p>
    <w:p w:rsidR="00965A70" w:rsidRDefault="00965A70" w:rsidP="00965A70">
      <w:pPr>
        <w:ind w:left="960" w:firstLine="480"/>
        <w:jc w:val="both"/>
        <w:rPr>
          <w:rFonts w:ascii="標楷體" w:eastAsia="標楷體" w:hAnsi="標楷體"/>
        </w:rPr>
      </w:pPr>
      <w:r w:rsidRPr="00965A70">
        <w:rPr>
          <w:rFonts w:ascii="標楷體" w:eastAsia="標楷體" w:hAnsi="標楷體" w:hint="eastAsia"/>
        </w:rPr>
        <w:t>四、財產之處分。</w:t>
      </w:r>
    </w:p>
    <w:p w:rsidR="00965A70" w:rsidRDefault="00965A70" w:rsidP="00965A70">
      <w:pPr>
        <w:ind w:left="960" w:firstLine="480"/>
        <w:jc w:val="both"/>
        <w:rPr>
          <w:rFonts w:ascii="標楷體" w:eastAsia="標楷體" w:hAnsi="標楷體"/>
        </w:rPr>
      </w:pPr>
      <w:r w:rsidRPr="00965A70">
        <w:rPr>
          <w:rFonts w:ascii="標楷體" w:eastAsia="標楷體" w:hAnsi="標楷體" w:hint="eastAsia"/>
        </w:rPr>
        <w:t>五、團體之解散。</w:t>
      </w:r>
    </w:p>
    <w:p w:rsidR="00965A70" w:rsidRPr="00965A70" w:rsidRDefault="00965A70" w:rsidP="00965A70">
      <w:pPr>
        <w:ind w:left="960" w:firstLine="480"/>
        <w:jc w:val="both"/>
        <w:rPr>
          <w:rFonts w:ascii="標楷體" w:eastAsia="標楷體" w:hAnsi="標楷體"/>
        </w:rPr>
      </w:pPr>
      <w:r w:rsidRPr="00965A70">
        <w:rPr>
          <w:rFonts w:ascii="標楷體" w:eastAsia="標楷體" w:hAnsi="標楷體" w:hint="eastAsia"/>
        </w:rPr>
        <w:t>六、其他與會員權利義務有關之重大事項。</w:t>
      </w:r>
    </w:p>
    <w:p w:rsidR="00753AD6" w:rsidRDefault="00753AD6" w:rsidP="00753AD6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第卅</w:t>
      </w:r>
      <w:r w:rsidR="00BE3B60">
        <w:rPr>
          <w:rFonts w:ascii="標楷體" w:eastAsia="標楷體" w:hAnsi="標楷體" w:hint="eastAsia"/>
        </w:rPr>
        <w:t>六</w:t>
      </w:r>
      <w:r w:rsidRPr="00965A70">
        <w:rPr>
          <w:rFonts w:ascii="標楷體" w:eastAsia="標楷體" w:hAnsi="標楷體" w:hint="eastAsia"/>
        </w:rPr>
        <w:t>條</w:t>
      </w:r>
      <w:proofErr w:type="gramEnd"/>
      <w:r w:rsidRPr="00965A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本社應於召開會</w:t>
      </w:r>
      <w:r w:rsidRPr="00965A70">
        <w:rPr>
          <w:rFonts w:ascii="標楷體" w:eastAsia="標楷體" w:hAnsi="標楷體" w:hint="eastAsia"/>
        </w:rPr>
        <w:t>員大會七日前將會議種類、時間、地點連同議程函報</w:t>
      </w:r>
      <w:r>
        <w:rPr>
          <w:rFonts w:ascii="標楷體" w:eastAsia="標楷體" w:hAnsi="標楷體" w:hint="eastAsia"/>
        </w:rPr>
        <w:t>應用英語系辦</w:t>
      </w:r>
    </w:p>
    <w:p w:rsidR="00753AD6" w:rsidRPr="00965A70" w:rsidRDefault="00753AD6" w:rsidP="00753AD6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公室</w:t>
      </w:r>
      <w:r w:rsidRPr="00965A70">
        <w:rPr>
          <w:rFonts w:ascii="標楷體" w:eastAsia="標楷體" w:hAnsi="標楷體" w:hint="eastAsia"/>
        </w:rPr>
        <w:t>。會議紀錄應於閉會後十五日</w:t>
      </w:r>
      <w:proofErr w:type="gramStart"/>
      <w:r w:rsidRPr="00965A70">
        <w:rPr>
          <w:rFonts w:ascii="標楷體" w:eastAsia="標楷體" w:hAnsi="標楷體" w:hint="eastAsia"/>
        </w:rPr>
        <w:t>內函</w:t>
      </w:r>
      <w:proofErr w:type="gramEnd"/>
      <w:r w:rsidRPr="00965A70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應用英語系辦公室</w:t>
      </w:r>
      <w:r w:rsidRPr="00965A70">
        <w:rPr>
          <w:rFonts w:ascii="標楷體" w:eastAsia="標楷體" w:hAnsi="標楷體" w:hint="eastAsia"/>
        </w:rPr>
        <w:t>備查。</w:t>
      </w:r>
    </w:p>
    <w:p w:rsidR="00753AD6" w:rsidRDefault="00BE3B60" w:rsidP="00965A70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</w:t>
      </w:r>
      <w:r w:rsidRPr="002B45D1">
        <w:rPr>
          <w:rFonts w:ascii="標楷體" w:eastAsia="標楷體" w:hAnsi="標楷體" w:hint="eastAsia"/>
        </w:rPr>
        <w:t>卅</w:t>
      </w:r>
      <w:r>
        <w:rPr>
          <w:rFonts w:ascii="標楷體" w:eastAsia="標楷體" w:hAnsi="標楷體" w:hint="eastAsia"/>
        </w:rPr>
        <w:t>七</w:t>
      </w:r>
      <w:r w:rsidR="00965A70" w:rsidRPr="00965A70">
        <w:rPr>
          <w:rFonts w:ascii="標楷體" w:eastAsia="標楷體" w:hAnsi="標楷體" w:hint="eastAsia"/>
        </w:rPr>
        <w:t>條</w:t>
      </w:r>
      <w:proofErr w:type="gramEnd"/>
      <w:r w:rsidR="00965A70" w:rsidRPr="00965A70">
        <w:rPr>
          <w:rFonts w:ascii="標楷體" w:eastAsia="標楷體" w:hAnsi="標楷體" w:hint="eastAsia"/>
        </w:rPr>
        <w:t xml:space="preserve">  </w:t>
      </w:r>
      <w:r w:rsidR="00753AD6" w:rsidRPr="00965A70">
        <w:rPr>
          <w:rFonts w:ascii="標楷體" w:eastAsia="標楷體" w:hAnsi="標楷體" w:hint="eastAsia"/>
        </w:rPr>
        <w:t>活動會議由該活動負責人召集相關人員，依活動籌備申請、辦理情形及活動檢討等</w:t>
      </w:r>
    </w:p>
    <w:p w:rsidR="00965A70" w:rsidRPr="00965A70" w:rsidRDefault="00753AD6" w:rsidP="00965A7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65A70">
        <w:rPr>
          <w:rFonts w:ascii="標楷體" w:eastAsia="標楷體" w:hAnsi="標楷體" w:hint="eastAsia"/>
        </w:rPr>
        <w:t>開會討論。</w:t>
      </w:r>
    </w:p>
    <w:p w:rsidR="00753AD6" w:rsidRDefault="00753AD6" w:rsidP="00753AD6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第卅</w:t>
      </w:r>
      <w:r w:rsidR="00BE3B60">
        <w:rPr>
          <w:rFonts w:ascii="標楷體" w:eastAsia="標楷體" w:hAnsi="標楷體" w:hint="eastAsia"/>
        </w:rPr>
        <w:t>八</w:t>
      </w:r>
      <w:r w:rsidR="00965A70" w:rsidRPr="00965A70">
        <w:rPr>
          <w:rFonts w:ascii="標楷體" w:eastAsia="標楷體" w:hAnsi="標楷體" w:hint="eastAsia"/>
        </w:rPr>
        <w:t>條</w:t>
      </w:r>
      <w:proofErr w:type="gramEnd"/>
      <w:r w:rsidR="00965A70" w:rsidRPr="00965A70">
        <w:rPr>
          <w:rFonts w:ascii="標楷體" w:eastAsia="標楷體" w:hAnsi="標楷體" w:hint="eastAsia"/>
        </w:rPr>
        <w:t xml:space="preserve">  </w:t>
      </w:r>
      <w:proofErr w:type="gramStart"/>
      <w:r w:rsidRPr="002B45D1">
        <w:rPr>
          <w:rFonts w:ascii="標楷體" w:eastAsia="標楷體" w:hAnsi="標楷體" w:hint="eastAsia"/>
        </w:rPr>
        <w:t>系隊資格</w:t>
      </w:r>
      <w:proofErr w:type="gramEnd"/>
      <w:r w:rsidRPr="002B45D1">
        <w:rPr>
          <w:rFonts w:ascii="標楷體" w:eastAsia="標楷體" w:hAnsi="標楷體" w:hint="eastAsia"/>
        </w:rPr>
        <w:t>審核會議：</w:t>
      </w:r>
      <w:r>
        <w:rPr>
          <w:rFonts w:ascii="標楷體" w:eastAsia="標楷體" w:hAnsi="標楷體" w:hint="eastAsia"/>
        </w:rPr>
        <w:t>新成立</w:t>
      </w:r>
      <w:proofErr w:type="gramStart"/>
      <w:r>
        <w:rPr>
          <w:rFonts w:ascii="標楷體" w:eastAsia="標楷體" w:hAnsi="標楷體" w:hint="eastAsia"/>
        </w:rPr>
        <w:t>之系隊隊伍</w:t>
      </w:r>
      <w:proofErr w:type="gramEnd"/>
      <w:r>
        <w:rPr>
          <w:rFonts w:ascii="標楷體" w:eastAsia="標楷體" w:hAnsi="標楷體" w:hint="eastAsia"/>
        </w:rPr>
        <w:t>產生後由</w:t>
      </w:r>
      <w:proofErr w:type="gramStart"/>
      <w:r>
        <w:rPr>
          <w:rFonts w:ascii="標楷體" w:eastAsia="標楷體" w:hAnsi="標楷體" w:hint="eastAsia"/>
        </w:rPr>
        <w:t>正副系會長</w:t>
      </w:r>
      <w:proofErr w:type="gramEnd"/>
      <w:r>
        <w:rPr>
          <w:rFonts w:ascii="標楷體" w:eastAsia="標楷體" w:hAnsi="標楷體" w:hint="eastAsia"/>
        </w:rPr>
        <w:t>共訂定日期召開本會議</w:t>
      </w:r>
    </w:p>
    <w:p w:rsidR="00965A70" w:rsidRDefault="00753AD6" w:rsidP="00753AD6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B45D1">
        <w:rPr>
          <w:rFonts w:ascii="標楷體" w:eastAsia="標楷體" w:hAnsi="標楷體" w:hint="eastAsia"/>
        </w:rPr>
        <w:t>，通過即可成立，正式隸屬</w:t>
      </w:r>
      <w:proofErr w:type="gramStart"/>
      <w:r w:rsidRPr="002B45D1">
        <w:rPr>
          <w:rFonts w:ascii="標楷體" w:eastAsia="標楷體" w:hAnsi="標楷體" w:hint="eastAsia"/>
        </w:rPr>
        <w:t>為系學會系隊</w:t>
      </w:r>
      <w:proofErr w:type="gramEnd"/>
      <w:r w:rsidRPr="002B45D1">
        <w:rPr>
          <w:rFonts w:ascii="標楷體" w:eastAsia="標楷體" w:hAnsi="標楷體" w:hint="eastAsia"/>
        </w:rPr>
        <w:t>隊伍。</w:t>
      </w:r>
    </w:p>
    <w:p w:rsidR="00BE3B60" w:rsidRDefault="00753AD6" w:rsidP="00BE3B60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第卅</w:t>
      </w:r>
      <w:r w:rsidR="00BE3B60">
        <w:rPr>
          <w:rFonts w:ascii="標楷體" w:eastAsia="標楷體" w:hAnsi="標楷體" w:hint="eastAsia"/>
        </w:rPr>
        <w:t>九</w:t>
      </w:r>
      <w:r w:rsidRPr="00965A70">
        <w:rPr>
          <w:rFonts w:ascii="標楷體" w:eastAsia="標楷體" w:hAnsi="標楷體" w:hint="eastAsia"/>
        </w:rPr>
        <w:t>條</w:t>
      </w:r>
      <w:proofErr w:type="gramEnd"/>
      <w:r>
        <w:rPr>
          <w:rFonts w:ascii="標楷體" w:eastAsia="標楷體" w:hAnsi="標楷體" w:hint="eastAsia"/>
        </w:rPr>
        <w:t xml:space="preserve">  </w:t>
      </w:r>
      <w:r w:rsidRPr="002B45D1">
        <w:rPr>
          <w:rFonts w:ascii="標楷體" w:eastAsia="標楷體" w:hAnsi="標楷體" w:hint="eastAsia"/>
        </w:rPr>
        <w:t>經費審核會議：</w:t>
      </w:r>
      <w:proofErr w:type="gramStart"/>
      <w:r w:rsidRPr="002B45D1">
        <w:rPr>
          <w:rFonts w:ascii="標楷體" w:eastAsia="標楷體" w:hAnsi="標楷體" w:hint="eastAsia"/>
        </w:rPr>
        <w:t>當系隊</w:t>
      </w:r>
      <w:proofErr w:type="gramEnd"/>
      <w:r w:rsidRPr="002B45D1">
        <w:rPr>
          <w:rFonts w:ascii="標楷體" w:eastAsia="標楷體" w:hAnsi="標楷體" w:hint="eastAsia"/>
        </w:rPr>
        <w:t>申請之活動款項(新台幣一千元以上)非由系學</w:t>
      </w:r>
      <w:r>
        <w:rPr>
          <w:rFonts w:ascii="標楷體" w:eastAsia="標楷體" w:hAnsi="標楷體" w:hint="eastAsia"/>
        </w:rPr>
        <w:t>會</w:t>
      </w:r>
      <w:r w:rsidRPr="002B45D1">
        <w:rPr>
          <w:rFonts w:ascii="標楷體" w:eastAsia="標楷體" w:hAnsi="標楷體" w:hint="eastAsia"/>
        </w:rPr>
        <w:t>活動支出，</w:t>
      </w:r>
    </w:p>
    <w:p w:rsidR="00BE3B60" w:rsidRDefault="00BE3B60" w:rsidP="00BE3B6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53AD6" w:rsidRPr="002B45D1">
        <w:rPr>
          <w:rFonts w:ascii="標楷體" w:eastAsia="標楷體" w:hAnsi="標楷體" w:hint="eastAsia"/>
        </w:rPr>
        <w:t>則由</w:t>
      </w:r>
      <w:proofErr w:type="gramStart"/>
      <w:r w:rsidR="00753AD6" w:rsidRPr="002B45D1">
        <w:rPr>
          <w:rFonts w:ascii="標楷體" w:eastAsia="標楷體" w:hAnsi="標楷體" w:hint="eastAsia"/>
        </w:rPr>
        <w:t>正副系會長</w:t>
      </w:r>
      <w:proofErr w:type="gramEnd"/>
      <w:r w:rsidR="00753AD6" w:rsidRPr="002B45D1">
        <w:rPr>
          <w:rFonts w:ascii="標楷體" w:eastAsia="標楷體" w:hAnsi="標楷體" w:hint="eastAsia"/>
        </w:rPr>
        <w:t>共訂定日期召開本會議。如：</w:t>
      </w:r>
      <w:proofErr w:type="gramStart"/>
      <w:r w:rsidR="00753AD6" w:rsidRPr="002B45D1">
        <w:rPr>
          <w:rFonts w:ascii="標楷體" w:eastAsia="標楷體" w:hAnsi="標楷體" w:hint="eastAsia"/>
        </w:rPr>
        <w:t>系隊補助</w:t>
      </w:r>
      <w:proofErr w:type="gramEnd"/>
      <w:r w:rsidR="00753AD6" w:rsidRPr="002B45D1">
        <w:rPr>
          <w:rFonts w:ascii="標楷體" w:eastAsia="標楷體" w:hAnsi="標楷體" w:hint="eastAsia"/>
        </w:rPr>
        <w:t>辦法，需召開</w:t>
      </w:r>
      <w:r>
        <w:rPr>
          <w:rFonts w:ascii="標楷體" w:eastAsia="標楷體" w:hAnsi="標楷體" w:hint="eastAsia"/>
        </w:rPr>
        <w:t>此會</w:t>
      </w:r>
      <w:r w:rsidR="00753AD6" w:rsidRPr="002B45D1">
        <w:rPr>
          <w:rFonts w:ascii="標楷體" w:eastAsia="標楷體" w:hAnsi="標楷體" w:hint="eastAsia"/>
        </w:rPr>
        <w:t>審核同意</w:t>
      </w:r>
    </w:p>
    <w:p w:rsidR="00965A70" w:rsidRDefault="00BE3B60" w:rsidP="00BE3B6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53AD6" w:rsidRPr="002B45D1">
        <w:rPr>
          <w:rFonts w:ascii="標楷體" w:eastAsia="標楷體" w:hAnsi="標楷體" w:hint="eastAsia"/>
        </w:rPr>
        <w:t>予以補助。</w:t>
      </w:r>
    </w:p>
    <w:p w:rsidR="00E96E91" w:rsidRPr="002B45D1" w:rsidRDefault="00EA1C24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  <w:b/>
          <w:sz w:val="28"/>
        </w:rPr>
        <w:t>第八</w:t>
      </w:r>
      <w:r w:rsidR="00E96E91" w:rsidRPr="002B45D1">
        <w:rPr>
          <w:rFonts w:ascii="標楷體" w:eastAsia="標楷體" w:hAnsi="標楷體" w:hint="eastAsia"/>
          <w:b/>
          <w:sz w:val="28"/>
        </w:rPr>
        <w:t>章 經費</w:t>
      </w:r>
    </w:p>
    <w:p w:rsidR="00E96E91" w:rsidRPr="002B45D1" w:rsidRDefault="00BE3B60" w:rsidP="009F3EC9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第四十</w:t>
      </w:r>
      <w:r w:rsidR="00E96E91" w:rsidRPr="002B45D1">
        <w:rPr>
          <w:rFonts w:ascii="標楷體" w:eastAsia="標楷體" w:hAnsi="標楷體" w:hint="eastAsia"/>
        </w:rPr>
        <w:t>條</w:t>
      </w:r>
      <w:r w:rsidR="00E01DCF" w:rsidRPr="002B45D1">
        <w:rPr>
          <w:rFonts w:ascii="標楷體" w:eastAsia="標楷體" w:hAnsi="標楷體" w:hint="eastAsia"/>
        </w:rPr>
        <w:tab/>
      </w:r>
      <w:r w:rsidR="00E96E91" w:rsidRPr="002B45D1">
        <w:rPr>
          <w:rFonts w:ascii="標楷體" w:eastAsia="標楷體" w:hAnsi="標楷體" w:hint="eastAsia"/>
        </w:rPr>
        <w:t>經費來源：</w:t>
      </w:r>
    </w:p>
    <w:p w:rsidR="00E96E91" w:rsidRPr="002B45D1" w:rsidRDefault="00E96E91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一、會員繳交之會費。</w:t>
      </w:r>
      <w:r w:rsidR="00882D59" w:rsidRPr="002B45D1">
        <w:rPr>
          <w:rFonts w:ascii="標楷體" w:eastAsia="標楷體" w:hAnsi="標楷體" w:hint="eastAsia"/>
        </w:rPr>
        <w:t>收取條例如下：</w:t>
      </w:r>
    </w:p>
    <w:p w:rsidR="00E96E91" w:rsidRPr="002B45D1" w:rsidRDefault="00E96E91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1. </w:t>
      </w:r>
      <w:r w:rsidR="00882D59" w:rsidRPr="002B45D1">
        <w:rPr>
          <w:rFonts w:ascii="標楷體" w:eastAsia="標楷體" w:hAnsi="標楷體" w:hint="eastAsia"/>
        </w:rPr>
        <w:t>四</w:t>
      </w:r>
      <w:proofErr w:type="gramStart"/>
      <w:r w:rsidR="00882D59" w:rsidRPr="002B45D1">
        <w:rPr>
          <w:rFonts w:ascii="標楷體" w:eastAsia="標楷體" w:hAnsi="標楷體" w:hint="eastAsia"/>
        </w:rPr>
        <w:t>技生之</w:t>
      </w:r>
      <w:proofErr w:type="gramEnd"/>
      <w:r w:rsidR="00882D59" w:rsidRPr="002B45D1">
        <w:rPr>
          <w:rFonts w:ascii="標楷體" w:eastAsia="標楷體" w:hAnsi="標楷體" w:hint="eastAsia"/>
        </w:rPr>
        <w:t>系會費為四年收取一次，二</w:t>
      </w:r>
      <w:proofErr w:type="gramStart"/>
      <w:r w:rsidR="00882D59" w:rsidRPr="002B45D1">
        <w:rPr>
          <w:rFonts w:ascii="標楷體" w:eastAsia="標楷體" w:hAnsi="標楷體" w:hint="eastAsia"/>
        </w:rPr>
        <w:t>技生為</w:t>
      </w:r>
      <w:proofErr w:type="gramEnd"/>
      <w:r w:rsidR="00882D59" w:rsidRPr="002B45D1">
        <w:rPr>
          <w:rFonts w:ascii="標楷體" w:eastAsia="標楷體" w:hAnsi="標楷體" w:hint="eastAsia"/>
        </w:rPr>
        <w:t>兩年收取一次</w:t>
      </w:r>
      <w:r w:rsidR="001C0712" w:rsidRPr="002B45D1">
        <w:rPr>
          <w:rFonts w:ascii="標楷體" w:eastAsia="標楷體" w:hAnsi="標楷體" w:hint="eastAsia"/>
        </w:rPr>
        <w:t>，時間為</w:t>
      </w:r>
      <w:r w:rsidR="00FD48F2">
        <w:rPr>
          <w:rFonts w:ascii="標楷體" w:eastAsia="標楷體" w:hAnsi="標楷體" w:hint="eastAsia"/>
        </w:rPr>
        <w:t>新生入學該學期收取</w:t>
      </w:r>
      <w:r w:rsidR="00EB0FB5">
        <w:rPr>
          <w:rFonts w:ascii="標楷體" w:eastAsia="標楷體" w:hAnsi="標楷體" w:hint="eastAsia"/>
        </w:rPr>
        <w:t>。</w:t>
      </w:r>
    </w:p>
    <w:p w:rsidR="00E96E91" w:rsidRPr="002B45D1" w:rsidRDefault="00E96E91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2. 四技之大</w:t>
      </w:r>
      <w:proofErr w:type="gramStart"/>
      <w:r w:rsidRPr="002B45D1">
        <w:rPr>
          <w:rFonts w:ascii="標楷體" w:eastAsia="標楷體" w:hAnsi="標楷體" w:hint="eastAsia"/>
        </w:rPr>
        <w:t>一</w:t>
      </w:r>
      <w:proofErr w:type="gramEnd"/>
      <w:r w:rsidRPr="002B45D1">
        <w:rPr>
          <w:rFonts w:ascii="標楷體" w:eastAsia="標楷體" w:hAnsi="標楷體" w:hint="eastAsia"/>
        </w:rPr>
        <w:t>會員</w:t>
      </w:r>
      <w:proofErr w:type="gramStart"/>
      <w:r w:rsidRPr="002B45D1">
        <w:rPr>
          <w:rFonts w:ascii="標楷體" w:eastAsia="標楷體" w:hAnsi="標楷體" w:hint="eastAsia"/>
        </w:rPr>
        <w:t>須繳新臺幣</w:t>
      </w:r>
      <w:proofErr w:type="gramEnd"/>
      <w:r w:rsidR="000B018D" w:rsidRPr="002B45D1">
        <w:rPr>
          <w:rFonts w:ascii="標楷體" w:eastAsia="標楷體" w:hAnsi="標楷體" w:hint="eastAsia"/>
        </w:rPr>
        <w:t>三千</w:t>
      </w:r>
      <w:r w:rsidRPr="002B45D1">
        <w:rPr>
          <w:rFonts w:ascii="標楷體" w:eastAsia="標楷體" w:hAnsi="標楷體" w:hint="eastAsia"/>
        </w:rPr>
        <w:t>元整，二技之大三會員</w:t>
      </w:r>
      <w:proofErr w:type="gramStart"/>
      <w:r w:rsidRPr="002B45D1">
        <w:rPr>
          <w:rFonts w:ascii="標楷體" w:eastAsia="標楷體" w:hAnsi="標楷體" w:hint="eastAsia"/>
        </w:rPr>
        <w:t>須繳新臺幣</w:t>
      </w:r>
      <w:proofErr w:type="gramEnd"/>
      <w:r w:rsidR="006F29B1" w:rsidRPr="002B45D1">
        <w:rPr>
          <w:rFonts w:ascii="標楷體" w:eastAsia="標楷體" w:hAnsi="標楷體" w:hint="eastAsia"/>
        </w:rPr>
        <w:t>一千五百</w:t>
      </w:r>
      <w:r w:rsidRPr="002B45D1">
        <w:rPr>
          <w:rFonts w:ascii="標楷體" w:eastAsia="標楷體" w:hAnsi="標楷體" w:hint="eastAsia"/>
        </w:rPr>
        <w:t>元整。</w:t>
      </w:r>
    </w:p>
    <w:p w:rsidR="00E96E91" w:rsidRPr="002B45D1" w:rsidRDefault="00E96E91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3. </w:t>
      </w:r>
      <w:r w:rsidR="006C0251" w:rsidRPr="002B45D1">
        <w:rPr>
          <w:rFonts w:ascii="標楷體" w:eastAsia="標楷體" w:hAnsi="標楷體" w:hint="eastAsia"/>
        </w:rPr>
        <w:t>其他非</w:t>
      </w:r>
      <w:proofErr w:type="gramStart"/>
      <w:r w:rsidR="006C0251" w:rsidRPr="002B45D1">
        <w:rPr>
          <w:rFonts w:ascii="標楷體" w:eastAsia="標楷體" w:hAnsi="標楷體" w:hint="eastAsia"/>
        </w:rPr>
        <w:t>上敘所</w:t>
      </w:r>
      <w:proofErr w:type="gramEnd"/>
      <w:r w:rsidR="006C0251" w:rsidRPr="002B45D1">
        <w:rPr>
          <w:rFonts w:ascii="標楷體" w:eastAsia="標楷體" w:hAnsi="標楷體" w:hint="eastAsia"/>
        </w:rPr>
        <w:t>列之</w:t>
      </w:r>
      <w:r w:rsidRPr="002B45D1">
        <w:rPr>
          <w:rFonts w:ascii="標楷體" w:eastAsia="標楷體" w:hAnsi="標楷體" w:hint="eastAsia"/>
        </w:rPr>
        <w:t>會員</w:t>
      </w:r>
      <w:r w:rsidR="006C0251" w:rsidRPr="002B45D1">
        <w:rPr>
          <w:rFonts w:ascii="標楷體" w:eastAsia="標楷體" w:hAnsi="標楷體" w:hint="eastAsia"/>
        </w:rPr>
        <w:t>如單學期交換生等，一學期須繳交</w:t>
      </w:r>
      <w:r w:rsidR="006F29B1" w:rsidRPr="002B45D1">
        <w:rPr>
          <w:rFonts w:ascii="標楷體" w:eastAsia="標楷體" w:hAnsi="標楷體" w:hint="eastAsia"/>
        </w:rPr>
        <w:t>四百</w:t>
      </w:r>
      <w:r w:rsidRPr="002B45D1">
        <w:rPr>
          <w:rFonts w:ascii="標楷體" w:eastAsia="標楷體" w:hAnsi="標楷體" w:hint="eastAsia"/>
        </w:rPr>
        <w:t>元整。</w:t>
      </w:r>
    </w:p>
    <w:p w:rsidR="00BE3B60" w:rsidRDefault="00E96E91" w:rsidP="009F3EC9">
      <w:pPr>
        <w:ind w:left="144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4. </w:t>
      </w:r>
      <w:r w:rsidR="006C0251" w:rsidRPr="002B45D1">
        <w:rPr>
          <w:rFonts w:ascii="標楷體" w:eastAsia="標楷體" w:hAnsi="標楷體" w:hint="eastAsia"/>
        </w:rPr>
        <w:t>未繳會費者</w:t>
      </w:r>
      <w:r w:rsidR="00BE3B60">
        <w:rPr>
          <w:rFonts w:ascii="標楷體" w:eastAsia="標楷體" w:hAnsi="標楷體" w:hint="eastAsia"/>
        </w:rPr>
        <w:t>為個人會員</w:t>
      </w:r>
      <w:r w:rsidR="006C0251" w:rsidRPr="002B45D1">
        <w:rPr>
          <w:rFonts w:ascii="標楷體" w:eastAsia="標楷體" w:hAnsi="標楷體" w:hint="eastAsia"/>
        </w:rPr>
        <w:t>，不享</w:t>
      </w:r>
      <w:r w:rsidRPr="002B45D1">
        <w:rPr>
          <w:rFonts w:ascii="標楷體" w:eastAsia="標楷體" w:hAnsi="標楷體" w:hint="eastAsia"/>
        </w:rPr>
        <w:t>有本會活動之優惠</w:t>
      </w:r>
      <w:r w:rsidR="00BE3B60">
        <w:rPr>
          <w:rFonts w:ascii="標楷體" w:eastAsia="標楷體" w:hAnsi="標楷體" w:hint="eastAsia"/>
        </w:rPr>
        <w:t>；</w:t>
      </w:r>
      <w:proofErr w:type="gramStart"/>
      <w:r w:rsidR="00BE3B60">
        <w:rPr>
          <w:rFonts w:ascii="標楷體" w:eastAsia="標楷體" w:hAnsi="標楷體" w:hint="eastAsia"/>
        </w:rPr>
        <w:t>繳</w:t>
      </w:r>
      <w:proofErr w:type="gramEnd"/>
      <w:r w:rsidR="00BE3B60">
        <w:rPr>
          <w:rFonts w:ascii="標楷體" w:eastAsia="標楷體" w:hAnsi="標楷體" w:hint="eastAsia"/>
        </w:rPr>
        <w:t>會費者為永久會員，</w:t>
      </w:r>
      <w:r w:rsidR="00BE3B60" w:rsidRPr="002B45D1">
        <w:rPr>
          <w:rFonts w:ascii="標楷體" w:eastAsia="標楷體" w:hAnsi="標楷體" w:hint="eastAsia"/>
        </w:rPr>
        <w:t>享</w:t>
      </w:r>
    </w:p>
    <w:p w:rsidR="00E96E91" w:rsidRPr="002B45D1" w:rsidRDefault="00BE3B60" w:rsidP="009F3EC9">
      <w:pPr>
        <w:ind w:left="14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B45D1">
        <w:rPr>
          <w:rFonts w:ascii="標楷體" w:eastAsia="標楷體" w:hAnsi="標楷體" w:hint="eastAsia"/>
        </w:rPr>
        <w:t>有本會活動之優惠</w:t>
      </w:r>
      <w:r w:rsidR="00E96E91" w:rsidRPr="002B45D1">
        <w:rPr>
          <w:rFonts w:ascii="標楷體" w:eastAsia="標楷體" w:hAnsi="標楷體" w:hint="eastAsia"/>
        </w:rPr>
        <w:t>。</w:t>
      </w:r>
    </w:p>
    <w:p w:rsidR="00E96E91" w:rsidRPr="002B45D1" w:rsidRDefault="00E96E91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二、學校及系上補助。</w:t>
      </w:r>
    </w:p>
    <w:p w:rsidR="00E96E91" w:rsidRPr="002B45D1" w:rsidRDefault="00E96E91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三、活動收入。</w:t>
      </w:r>
    </w:p>
    <w:p w:rsidR="00264CCF" w:rsidRPr="002B45D1" w:rsidRDefault="00E96E91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四、其他收入。</w:t>
      </w:r>
    </w:p>
    <w:p w:rsidR="006F29B1" w:rsidRPr="002B45D1" w:rsidRDefault="00882D59" w:rsidP="009F3EC9">
      <w:pPr>
        <w:jc w:val="both"/>
        <w:rPr>
          <w:rFonts w:ascii="標楷體" w:eastAsia="標楷體" w:hAnsi="標楷體"/>
          <w:kern w:val="0"/>
        </w:rPr>
      </w:pPr>
      <w:r w:rsidRPr="002B45D1">
        <w:rPr>
          <w:rFonts w:ascii="標楷體" w:eastAsia="標楷體" w:hAnsi="標楷體" w:hint="eastAsia"/>
        </w:rPr>
        <w:tab/>
      </w:r>
      <w:r w:rsidR="00E01DCF" w:rsidRPr="002B45D1">
        <w:rPr>
          <w:rFonts w:ascii="標楷體" w:eastAsia="標楷體" w:hAnsi="標楷體" w:hint="eastAsia"/>
        </w:rPr>
        <w:t>第</w:t>
      </w:r>
      <w:r w:rsidR="00BE3B60">
        <w:rPr>
          <w:rFonts w:ascii="標楷體" w:eastAsia="標楷體" w:hAnsi="標楷體" w:hint="eastAsia"/>
        </w:rPr>
        <w:t>四十一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系會費分期付款：</w:t>
      </w:r>
      <w:r w:rsidR="006F29B1" w:rsidRPr="002B45D1">
        <w:rPr>
          <w:rFonts w:ascii="標楷體" w:eastAsia="標楷體" w:hAnsi="標楷體" w:hint="eastAsia"/>
        </w:rPr>
        <w:t>申請條件如下：</w:t>
      </w:r>
    </w:p>
    <w:p w:rsidR="006F29B1" w:rsidRPr="002B45D1" w:rsidRDefault="00E01DCF" w:rsidP="009F3EC9">
      <w:pPr>
        <w:ind w:left="960" w:firstLine="480"/>
        <w:jc w:val="both"/>
        <w:rPr>
          <w:rFonts w:ascii="標楷體" w:eastAsia="標楷體" w:hAnsi="標楷體"/>
          <w:kern w:val="0"/>
        </w:rPr>
      </w:pPr>
      <w:r w:rsidRPr="002B45D1">
        <w:rPr>
          <w:rFonts w:ascii="標楷體" w:eastAsia="標楷體" w:hAnsi="標楷體" w:hint="eastAsia"/>
          <w:kern w:val="0"/>
        </w:rPr>
        <w:t>一、</w:t>
      </w:r>
      <w:r w:rsidR="006F29B1" w:rsidRPr="002B45D1">
        <w:rPr>
          <w:rFonts w:ascii="標楷體" w:eastAsia="標楷體" w:hAnsi="標楷體" w:hint="eastAsia"/>
          <w:kern w:val="0"/>
        </w:rPr>
        <w:t>身心障礙學生及身心障礙人士子女</w:t>
      </w:r>
    </w:p>
    <w:p w:rsidR="006F29B1" w:rsidRPr="002B45D1" w:rsidRDefault="00E01DCF" w:rsidP="009F3EC9">
      <w:pPr>
        <w:ind w:left="960" w:firstLine="480"/>
        <w:jc w:val="both"/>
        <w:rPr>
          <w:rFonts w:ascii="標楷體" w:eastAsia="標楷體" w:hAnsi="標楷體"/>
          <w:kern w:val="0"/>
        </w:rPr>
      </w:pPr>
      <w:r w:rsidRPr="002B45D1">
        <w:rPr>
          <w:rFonts w:ascii="標楷體" w:eastAsia="標楷體" w:hAnsi="標楷體" w:hint="eastAsia"/>
          <w:kern w:val="0"/>
        </w:rPr>
        <w:t>二、</w:t>
      </w:r>
      <w:r w:rsidR="006F29B1" w:rsidRPr="002B45D1">
        <w:rPr>
          <w:rFonts w:ascii="標楷體" w:eastAsia="標楷體" w:hAnsi="標楷體" w:hint="eastAsia"/>
          <w:kern w:val="0"/>
        </w:rPr>
        <w:t>低收入戶學生及中低收入戶學生</w:t>
      </w:r>
    </w:p>
    <w:p w:rsidR="006F29B1" w:rsidRPr="002B45D1" w:rsidRDefault="00E01DCF" w:rsidP="009F3EC9">
      <w:pPr>
        <w:ind w:left="1916" w:hanging="1436"/>
        <w:jc w:val="both"/>
        <w:rPr>
          <w:rFonts w:ascii="標楷體" w:eastAsia="標楷體" w:hAnsi="標楷體"/>
          <w:kern w:val="0"/>
        </w:rPr>
      </w:pPr>
      <w:r w:rsidRPr="002B45D1">
        <w:rPr>
          <w:rFonts w:ascii="標楷體" w:eastAsia="標楷體" w:hAnsi="標楷體" w:hint="eastAsia"/>
          <w:kern w:val="0"/>
        </w:rPr>
        <w:t>第</w:t>
      </w:r>
      <w:r w:rsidR="00BE3B60">
        <w:rPr>
          <w:rFonts w:ascii="標楷體" w:eastAsia="標楷體" w:hAnsi="標楷體" w:hint="eastAsia"/>
        </w:rPr>
        <w:t>四十二</w:t>
      </w:r>
      <w:r w:rsidR="006F29B1" w:rsidRPr="002B45D1">
        <w:rPr>
          <w:rFonts w:ascii="標楷體" w:eastAsia="標楷體" w:hAnsi="標楷體" w:hint="eastAsia"/>
          <w:kern w:val="0"/>
        </w:rPr>
        <w:t>條</w:t>
      </w:r>
      <w:r w:rsidR="006F29B1" w:rsidRPr="002B45D1">
        <w:rPr>
          <w:rFonts w:ascii="標楷體" w:eastAsia="標楷體" w:hAnsi="標楷體" w:hint="eastAsia"/>
          <w:kern w:val="0"/>
        </w:rPr>
        <w:tab/>
      </w:r>
      <w:r w:rsidRPr="002B45D1">
        <w:rPr>
          <w:rFonts w:ascii="標楷體" w:eastAsia="標楷體" w:hAnsi="標楷體" w:hint="eastAsia"/>
          <w:kern w:val="0"/>
        </w:rPr>
        <w:t>依據第八</w:t>
      </w:r>
      <w:proofErr w:type="gramStart"/>
      <w:r w:rsidRPr="002B45D1">
        <w:rPr>
          <w:rFonts w:ascii="標楷體" w:eastAsia="標楷體" w:hAnsi="標楷體" w:hint="eastAsia"/>
          <w:kern w:val="0"/>
        </w:rPr>
        <w:t>章第</w:t>
      </w:r>
      <w:r w:rsidRPr="002B45D1">
        <w:rPr>
          <w:rFonts w:ascii="標楷體" w:eastAsia="標楷體" w:hAnsi="標楷體" w:hint="eastAsia"/>
        </w:rPr>
        <w:t>卅五</w:t>
      </w:r>
      <w:r w:rsidR="000B018D" w:rsidRPr="002B45D1">
        <w:rPr>
          <w:rFonts w:ascii="標楷體" w:eastAsia="標楷體" w:hAnsi="標楷體" w:hint="eastAsia"/>
          <w:kern w:val="0"/>
        </w:rPr>
        <w:t>條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，若該名會員符合條件，</w:t>
      </w:r>
      <w:proofErr w:type="gramStart"/>
      <w:r w:rsidR="006F29B1" w:rsidRPr="002B45D1">
        <w:rPr>
          <w:rFonts w:ascii="標楷體" w:eastAsia="標楷體" w:hAnsi="標楷體" w:hint="eastAsia"/>
          <w:kern w:val="0"/>
        </w:rPr>
        <w:t>檢附清寒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證明並填寫分期付款申請書繳交至本會，即可分期付款。</w:t>
      </w:r>
    </w:p>
    <w:p w:rsidR="00B452EB" w:rsidRPr="002B45D1" w:rsidRDefault="00E01DCF" w:rsidP="00BE3B60">
      <w:pPr>
        <w:ind w:left="1916" w:hanging="1436"/>
        <w:jc w:val="both"/>
        <w:rPr>
          <w:rFonts w:ascii="標楷體" w:eastAsia="標楷體" w:hAnsi="標楷體"/>
          <w:kern w:val="0"/>
        </w:rPr>
      </w:pPr>
      <w:r w:rsidRPr="002B45D1">
        <w:rPr>
          <w:rFonts w:ascii="標楷體" w:eastAsia="標楷體" w:hAnsi="標楷體" w:hint="eastAsia"/>
          <w:kern w:val="0"/>
        </w:rPr>
        <w:t>第</w:t>
      </w:r>
      <w:r w:rsidR="00BE3B60">
        <w:rPr>
          <w:rFonts w:ascii="標楷體" w:eastAsia="標楷體" w:hAnsi="標楷體" w:hint="eastAsia"/>
        </w:rPr>
        <w:t>四十三</w:t>
      </w:r>
      <w:r w:rsidR="006F29B1" w:rsidRPr="002B45D1">
        <w:rPr>
          <w:rFonts w:ascii="標楷體" w:eastAsia="標楷體" w:hAnsi="標楷體" w:hint="eastAsia"/>
          <w:kern w:val="0"/>
        </w:rPr>
        <w:t>條</w:t>
      </w:r>
      <w:r w:rsidR="006F29B1" w:rsidRPr="002B45D1">
        <w:rPr>
          <w:rFonts w:ascii="標楷體" w:eastAsia="標楷體" w:hAnsi="標楷體" w:hint="eastAsia"/>
          <w:kern w:val="0"/>
        </w:rPr>
        <w:tab/>
      </w:r>
      <w:r w:rsidRPr="002B45D1">
        <w:rPr>
          <w:rFonts w:ascii="標楷體" w:eastAsia="標楷體" w:hAnsi="標楷體" w:hint="eastAsia"/>
          <w:kern w:val="0"/>
        </w:rPr>
        <w:t>依據第八</w:t>
      </w:r>
      <w:proofErr w:type="gramStart"/>
      <w:r w:rsidRPr="002B45D1">
        <w:rPr>
          <w:rFonts w:ascii="標楷體" w:eastAsia="標楷體" w:hAnsi="標楷體" w:hint="eastAsia"/>
          <w:kern w:val="0"/>
        </w:rPr>
        <w:t>章第</w:t>
      </w:r>
      <w:r w:rsidRPr="002B45D1">
        <w:rPr>
          <w:rFonts w:ascii="標楷體" w:eastAsia="標楷體" w:hAnsi="標楷體" w:hint="eastAsia"/>
        </w:rPr>
        <w:t>卅六</w:t>
      </w:r>
      <w:r w:rsidR="000B018D" w:rsidRPr="002B45D1">
        <w:rPr>
          <w:rFonts w:ascii="標楷體" w:eastAsia="標楷體" w:hAnsi="標楷體" w:hint="eastAsia"/>
          <w:kern w:val="0"/>
        </w:rPr>
        <w:t>條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，申請系會費分期付款之</w:t>
      </w:r>
      <w:r w:rsidR="00882D59" w:rsidRPr="002B45D1">
        <w:rPr>
          <w:rFonts w:ascii="標楷體" w:eastAsia="標楷體" w:hAnsi="標楷體" w:hint="eastAsia"/>
          <w:kern w:val="0"/>
        </w:rPr>
        <w:t>四</w:t>
      </w:r>
      <w:proofErr w:type="gramStart"/>
      <w:r w:rsidR="00882D59" w:rsidRPr="002B45D1">
        <w:rPr>
          <w:rFonts w:ascii="標楷體" w:eastAsia="標楷體" w:hAnsi="標楷體" w:hint="eastAsia"/>
          <w:kern w:val="0"/>
        </w:rPr>
        <w:t>技生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，</w:t>
      </w:r>
      <w:r w:rsidR="00882D59" w:rsidRPr="002B45D1">
        <w:rPr>
          <w:rFonts w:ascii="標楷體" w:eastAsia="標楷體" w:hAnsi="標楷體" w:hint="eastAsia"/>
          <w:kern w:val="0"/>
        </w:rPr>
        <w:t>基本繳交一</w:t>
      </w:r>
      <w:proofErr w:type="gramStart"/>
      <w:r w:rsidR="00882D59" w:rsidRPr="002B45D1">
        <w:rPr>
          <w:rFonts w:ascii="標楷體" w:eastAsia="標楷體" w:hAnsi="標楷體" w:hint="eastAsia"/>
          <w:kern w:val="0"/>
        </w:rPr>
        <w:t>學期系費</w:t>
      </w:r>
      <w:r w:rsidR="006F29B1" w:rsidRPr="002B45D1">
        <w:rPr>
          <w:rFonts w:ascii="標楷體" w:eastAsia="標楷體" w:hAnsi="標楷體" w:hint="eastAsia"/>
          <w:kern w:val="0"/>
        </w:rPr>
        <w:t>新台</w:t>
      </w:r>
      <w:r w:rsidR="006F29B1" w:rsidRPr="002B45D1">
        <w:rPr>
          <w:rFonts w:ascii="標楷體" w:eastAsia="標楷體" w:hAnsi="標楷體" w:hint="eastAsia"/>
          <w:kern w:val="0"/>
        </w:rPr>
        <w:lastRenderedPageBreak/>
        <w:t>幣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一千元整</w:t>
      </w:r>
      <w:r w:rsidR="00882D59" w:rsidRPr="002B45D1">
        <w:rPr>
          <w:rFonts w:ascii="標楷體" w:eastAsia="標楷體" w:hAnsi="標楷體" w:hint="eastAsia"/>
          <w:kern w:val="0"/>
        </w:rPr>
        <w:t>；</w:t>
      </w:r>
      <w:r w:rsidR="006F29B1" w:rsidRPr="002B45D1">
        <w:rPr>
          <w:rFonts w:ascii="標楷體" w:eastAsia="標楷體" w:hAnsi="標楷體" w:hint="eastAsia"/>
          <w:kern w:val="0"/>
        </w:rPr>
        <w:t>二</w:t>
      </w:r>
      <w:proofErr w:type="gramStart"/>
      <w:r w:rsidR="006F29B1" w:rsidRPr="002B45D1">
        <w:rPr>
          <w:rFonts w:ascii="標楷體" w:eastAsia="標楷體" w:hAnsi="標楷體" w:hint="eastAsia"/>
          <w:kern w:val="0"/>
        </w:rPr>
        <w:t>技生基本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繳交一</w:t>
      </w:r>
      <w:proofErr w:type="gramStart"/>
      <w:r w:rsidR="006F29B1" w:rsidRPr="002B45D1">
        <w:rPr>
          <w:rFonts w:ascii="標楷體" w:eastAsia="標楷體" w:hAnsi="標楷體" w:hint="eastAsia"/>
          <w:kern w:val="0"/>
        </w:rPr>
        <w:t>學期系費新台幣</w:t>
      </w:r>
      <w:proofErr w:type="gramEnd"/>
      <w:r w:rsidR="006F29B1" w:rsidRPr="002B45D1">
        <w:rPr>
          <w:rFonts w:ascii="標楷體" w:eastAsia="標楷體" w:hAnsi="標楷體" w:hint="eastAsia"/>
          <w:kern w:val="0"/>
        </w:rPr>
        <w:t>伍百元整，便可享受該學期</w:t>
      </w:r>
      <w:r w:rsidR="00882D59" w:rsidRPr="002B45D1">
        <w:rPr>
          <w:rFonts w:ascii="標楷體" w:eastAsia="標楷體" w:hAnsi="標楷體" w:hint="eastAsia"/>
          <w:kern w:val="0"/>
        </w:rPr>
        <w:t>之權益。</w:t>
      </w:r>
    </w:p>
    <w:p w:rsidR="00264CCF" w:rsidRPr="002B45D1" w:rsidRDefault="00EA1C24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第九</w:t>
      </w:r>
      <w:r w:rsidR="006C0251" w:rsidRPr="002B45D1">
        <w:rPr>
          <w:rFonts w:ascii="標楷體" w:eastAsia="標楷體" w:hAnsi="標楷體" w:hint="eastAsia"/>
          <w:b/>
          <w:sz w:val="28"/>
        </w:rPr>
        <w:t>章 系會費運用及退費</w:t>
      </w:r>
    </w:p>
    <w:p w:rsidR="006C0251" w:rsidRPr="002B45D1" w:rsidRDefault="006C0251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E01DCF" w:rsidRPr="002B45D1">
        <w:rPr>
          <w:rFonts w:ascii="標楷體" w:eastAsia="標楷體" w:hAnsi="標楷體" w:hint="eastAsia"/>
        </w:rPr>
        <w:t>第</w:t>
      </w:r>
      <w:r w:rsidR="00BE3B60">
        <w:rPr>
          <w:rFonts w:ascii="標楷體" w:eastAsia="標楷體" w:hAnsi="標楷體" w:hint="eastAsia"/>
        </w:rPr>
        <w:t>四十四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系會費運用：</w:t>
      </w:r>
    </w:p>
    <w:p w:rsidR="00694987" w:rsidRDefault="006C0251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一、系學會舉辦各項活動如：新生大迎新、校慶創意進場、啦</w:t>
      </w:r>
      <w:proofErr w:type="gramStart"/>
      <w:r w:rsidRPr="002B45D1">
        <w:rPr>
          <w:rFonts w:ascii="標楷體" w:eastAsia="標楷體" w:hAnsi="標楷體" w:hint="eastAsia"/>
        </w:rPr>
        <w:t>啦</w:t>
      </w:r>
      <w:proofErr w:type="gramEnd"/>
      <w:r w:rsidRPr="002B45D1">
        <w:rPr>
          <w:rFonts w:ascii="標楷體" w:eastAsia="標楷體" w:hAnsi="標楷體" w:hint="eastAsia"/>
        </w:rPr>
        <w:t>舞競賽、系內歌唱比</w:t>
      </w:r>
      <w:r w:rsidR="00694987">
        <w:rPr>
          <w:rFonts w:ascii="標楷體" w:eastAsia="標楷體" w:hAnsi="標楷體" w:hint="eastAsia"/>
        </w:rPr>
        <w:t xml:space="preserve">   </w:t>
      </w:r>
    </w:p>
    <w:p w:rsidR="006C0251" w:rsidRPr="002B45D1" w:rsidRDefault="00694987" w:rsidP="009F3EC9">
      <w:pPr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0251" w:rsidRPr="002B45D1">
        <w:rPr>
          <w:rFonts w:ascii="標楷體" w:eastAsia="標楷體" w:hAnsi="標楷體" w:hint="eastAsia"/>
        </w:rPr>
        <w:t>賽、感恩節活動、謝師宴等</w:t>
      </w:r>
      <w:proofErr w:type="gramStart"/>
      <w:r w:rsidR="00247D03" w:rsidRPr="002B45D1">
        <w:rPr>
          <w:rFonts w:ascii="標楷體" w:eastAsia="標楷體" w:hAnsi="標楷體" w:hint="eastAsia"/>
        </w:rPr>
        <w:t>促進應英系</w:t>
      </w:r>
      <w:proofErr w:type="gramEnd"/>
      <w:r w:rsidR="00247D03" w:rsidRPr="002B45D1">
        <w:rPr>
          <w:rFonts w:ascii="標楷體" w:eastAsia="標楷體" w:hAnsi="標楷體" w:hint="eastAsia"/>
        </w:rPr>
        <w:t>內風氣之活動</w:t>
      </w:r>
      <w:r w:rsidR="006C0251" w:rsidRPr="002B45D1">
        <w:rPr>
          <w:rFonts w:ascii="標楷體" w:eastAsia="標楷體" w:hAnsi="標楷體" w:hint="eastAsia"/>
        </w:rPr>
        <w:t>。</w:t>
      </w:r>
    </w:p>
    <w:p w:rsidR="006C0251" w:rsidRPr="002B45D1" w:rsidRDefault="00247D03" w:rsidP="009F3EC9">
      <w:pPr>
        <w:ind w:left="960" w:firstLine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二、系上的各項設施器材</w:t>
      </w:r>
      <w:r w:rsidR="006C0251" w:rsidRPr="002B45D1">
        <w:rPr>
          <w:rFonts w:ascii="標楷體" w:eastAsia="標楷體" w:hAnsi="標楷體" w:hint="eastAsia"/>
        </w:rPr>
        <w:t>。</w:t>
      </w:r>
    </w:p>
    <w:p w:rsidR="00247D03" w:rsidRPr="002B45D1" w:rsidRDefault="00247D03" w:rsidP="009F3EC9">
      <w:pPr>
        <w:ind w:left="1916" w:hanging="476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 xml:space="preserve">三、本繳費為自願式行為，繳費者可免費參加系上辦的活動，無須另外繳費。(提供獎金之比賽類型活動另議) </w:t>
      </w:r>
    </w:p>
    <w:p w:rsidR="006C0251" w:rsidRPr="002B45D1" w:rsidRDefault="00E01DCF" w:rsidP="009F3EC9">
      <w:pPr>
        <w:ind w:left="1916" w:hanging="476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四</w:t>
      </w:r>
      <w:r w:rsidR="00247D03" w:rsidRPr="002B45D1">
        <w:rPr>
          <w:rFonts w:ascii="標楷體" w:eastAsia="標楷體" w:hAnsi="標楷體" w:hint="eastAsia"/>
        </w:rPr>
        <w:t>、舉凡上述各項系會費運用將經由應用英語系系辦監督審核。</w:t>
      </w:r>
    </w:p>
    <w:p w:rsidR="00882D59" w:rsidRPr="002B45D1" w:rsidRDefault="00882D59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E01DCF" w:rsidRPr="002B45D1">
        <w:rPr>
          <w:rFonts w:ascii="標楷體" w:eastAsia="標楷體" w:hAnsi="標楷體" w:hint="eastAsia"/>
        </w:rPr>
        <w:t>第</w:t>
      </w:r>
      <w:r w:rsidR="00BE3B60">
        <w:rPr>
          <w:rFonts w:ascii="標楷體" w:eastAsia="標楷體" w:hAnsi="標楷體" w:hint="eastAsia"/>
        </w:rPr>
        <w:t>四十五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系會費使用程序：</w:t>
      </w:r>
    </w:p>
    <w:p w:rsidR="00882D59" w:rsidRPr="002B45D1" w:rsidRDefault="00882D59" w:rsidP="009F3EC9">
      <w:pPr>
        <w:ind w:left="192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欲使用系會費者，如需預先請款，需經由總務長及系會長認可，超過一萬之金額需另外附上廠商估價單。如無需預先請款，事後可帶著附有統編之收據向總務長請款。</w:t>
      </w:r>
    </w:p>
    <w:p w:rsidR="00247D03" w:rsidRPr="002B45D1" w:rsidRDefault="00247D03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="00E01DCF" w:rsidRPr="002B45D1">
        <w:rPr>
          <w:rFonts w:ascii="標楷體" w:eastAsia="標楷體" w:hAnsi="標楷體" w:hint="eastAsia"/>
        </w:rPr>
        <w:t>第四十</w:t>
      </w:r>
      <w:r w:rsidR="00BE3B60">
        <w:rPr>
          <w:rFonts w:ascii="標楷體" w:eastAsia="標楷體" w:hAnsi="標楷體" w:hint="eastAsia"/>
        </w:rPr>
        <w:t>六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系會費退費</w:t>
      </w:r>
    </w:p>
    <w:p w:rsidR="00247D03" w:rsidRPr="002B45D1" w:rsidRDefault="00247D03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ab/>
      </w:r>
      <w:r w:rsidR="00A47485" w:rsidRPr="002B45D1">
        <w:rPr>
          <w:rFonts w:ascii="標楷體" w:eastAsia="標楷體" w:hAnsi="標楷體" w:hint="eastAsia"/>
        </w:rPr>
        <w:tab/>
      </w:r>
      <w:r w:rsidRPr="002B45D1">
        <w:rPr>
          <w:rFonts w:ascii="標楷體" w:eastAsia="標楷體" w:hAnsi="標楷體" w:hint="eastAsia"/>
        </w:rPr>
        <w:t>一、欲退回系學會費者，需為喪失學籍(含休學、退學、轉學)之情</w:t>
      </w:r>
      <w:r w:rsidR="00892F2E" w:rsidRPr="002B45D1">
        <w:rPr>
          <w:rFonts w:ascii="標楷體" w:eastAsia="標楷體" w:hAnsi="標楷體" w:hint="eastAsia"/>
        </w:rPr>
        <w:t>況下，方可退還，</w:t>
      </w:r>
    </w:p>
    <w:p w:rsidR="00247D03" w:rsidRPr="002B45D1" w:rsidRDefault="000A16FC" w:rsidP="000A16F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247D03" w:rsidRPr="002B45D1">
        <w:rPr>
          <w:rFonts w:ascii="標楷體" w:eastAsia="標楷體" w:hAnsi="標楷體" w:hint="eastAsia"/>
        </w:rPr>
        <w:t>其餘者不予退款。退費者就讀未滿</w:t>
      </w:r>
      <w:proofErr w:type="gramStart"/>
      <w:r w:rsidR="00247D03" w:rsidRPr="002B45D1">
        <w:rPr>
          <w:rFonts w:ascii="標楷體" w:eastAsia="標楷體" w:hAnsi="標楷體" w:hint="eastAsia"/>
        </w:rPr>
        <w:t>一</w:t>
      </w:r>
      <w:proofErr w:type="gramEnd"/>
      <w:r w:rsidR="00247D03" w:rsidRPr="002B45D1">
        <w:rPr>
          <w:rFonts w:ascii="標楷體" w:eastAsia="標楷體" w:hAnsi="標楷體" w:hint="eastAsia"/>
        </w:rPr>
        <w:t>學年，按一年計算。</w:t>
      </w:r>
    </w:p>
    <w:p w:rsidR="00247D03" w:rsidRPr="002B45D1" w:rsidRDefault="00247D03" w:rsidP="009F3EC9">
      <w:pPr>
        <w:ind w:left="1920" w:hanging="48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二、退還金額依據該</w:t>
      </w:r>
      <w:proofErr w:type="gramStart"/>
      <w:r w:rsidRPr="002B45D1">
        <w:rPr>
          <w:rFonts w:ascii="標楷體" w:eastAsia="標楷體" w:hAnsi="標楷體" w:hint="eastAsia"/>
        </w:rPr>
        <w:t>生年級</w:t>
      </w:r>
      <w:proofErr w:type="gramEnd"/>
      <w:r w:rsidRPr="002B45D1">
        <w:rPr>
          <w:rFonts w:ascii="標楷體" w:eastAsia="標楷體" w:hAnsi="標楷體" w:hint="eastAsia"/>
        </w:rPr>
        <w:t>，按經費運用比例退還剩餘之金額</w:t>
      </w:r>
      <w:r w:rsidR="00EA1C24" w:rsidRPr="002B45D1">
        <w:rPr>
          <w:rFonts w:ascii="標楷體" w:eastAsia="標楷體" w:hAnsi="標楷體" w:hint="eastAsia"/>
        </w:rPr>
        <w:t>。</w:t>
      </w:r>
    </w:p>
    <w:p w:rsidR="000A16FC" w:rsidRDefault="000A16FC" w:rsidP="009F3EC9">
      <w:pPr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47485" w:rsidRPr="002B45D1">
        <w:rPr>
          <w:rFonts w:ascii="標楷體" w:eastAsia="標楷體" w:hAnsi="標楷體" w:hint="eastAsia"/>
        </w:rPr>
        <w:t>系會費退還金額比例：以四年制計算，系會費逐年運用比例為百分</w:t>
      </w:r>
      <w:r w:rsidR="00EA1C24" w:rsidRPr="002B45D1">
        <w:rPr>
          <w:rFonts w:ascii="標楷體" w:eastAsia="標楷體" w:hAnsi="標楷體" w:hint="eastAsia"/>
        </w:rPr>
        <w:t>比</w:t>
      </w:r>
    </w:p>
    <w:p w:rsidR="00EA1C24" w:rsidRPr="002B45D1" w:rsidRDefault="000A16FC" w:rsidP="009F3EC9">
      <w:pPr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1C24" w:rsidRPr="002B45D1">
        <w:rPr>
          <w:rFonts w:ascii="標楷體" w:eastAsia="標楷體" w:hAnsi="標楷體" w:hint="eastAsia"/>
        </w:rPr>
        <w:t>50:25:15:10；以二年制計算，系會費逐年運用比例為百分比75:25。</w:t>
      </w:r>
    </w:p>
    <w:p w:rsidR="00144496" w:rsidRPr="002B45D1" w:rsidRDefault="00144496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第十章 章程修訂</w:t>
      </w:r>
    </w:p>
    <w:p w:rsidR="000A19C9" w:rsidRPr="002B45D1" w:rsidRDefault="000A19C9" w:rsidP="009F3EC9">
      <w:pPr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ab/>
        <w:t>第四十</w:t>
      </w:r>
      <w:r w:rsidR="00BE3B60">
        <w:rPr>
          <w:rFonts w:ascii="標楷體" w:eastAsia="標楷體" w:hAnsi="標楷體" w:hint="eastAsia"/>
        </w:rPr>
        <w:t>七</w:t>
      </w:r>
      <w:r w:rsidRPr="002B45D1">
        <w:rPr>
          <w:rFonts w:ascii="標楷體" w:eastAsia="標楷體" w:hAnsi="標楷體" w:hint="eastAsia"/>
        </w:rPr>
        <w:t>條</w:t>
      </w:r>
      <w:r w:rsidRPr="002B45D1">
        <w:rPr>
          <w:rFonts w:ascii="標楷體" w:eastAsia="標楷體" w:hAnsi="標楷體" w:hint="eastAsia"/>
        </w:rPr>
        <w:tab/>
        <w:t>本章程之修改與制定應依下列程序為之：</w:t>
      </w:r>
    </w:p>
    <w:p w:rsidR="000A19C9" w:rsidRPr="002B45D1" w:rsidRDefault="000A19C9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一、</w:t>
      </w:r>
      <w:r w:rsidR="00255D98" w:rsidRPr="002B45D1">
        <w:rPr>
          <w:rFonts w:ascii="標楷體" w:eastAsia="標楷體" w:hAnsi="標楷體" w:hint="eastAsia"/>
        </w:rPr>
        <w:t xml:space="preserve"> </w:t>
      </w:r>
      <w:r w:rsidRPr="002B45D1">
        <w:rPr>
          <w:rFonts w:ascii="標楷體" w:eastAsia="標楷體" w:hAnsi="標楷體" w:hint="eastAsia"/>
        </w:rPr>
        <w:t>當本會行政體系改變、本會遭遇重大情事、其他因素致使本章程某部分條款失去效力</w:t>
      </w:r>
      <w:r w:rsidR="00255D98" w:rsidRPr="002B45D1">
        <w:rPr>
          <w:rFonts w:ascii="標楷體" w:eastAsia="標楷體" w:hAnsi="標楷體" w:hint="eastAsia"/>
        </w:rPr>
        <w:t>時使得提出本章程修改或制定之申請。</w:t>
      </w:r>
    </w:p>
    <w:p w:rsidR="00255D98" w:rsidRPr="002B45D1" w:rsidRDefault="00255D98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二、 會長應於幹部會議時提出新章程草案，經幹部全體二分之一(含)以上同意後始得向會員大會提出。</w:t>
      </w:r>
    </w:p>
    <w:p w:rsidR="00255D98" w:rsidRPr="002B45D1" w:rsidRDefault="00255D98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三、 凡為本會會員皆可對之提出</w:t>
      </w:r>
      <w:proofErr w:type="gramStart"/>
      <w:r w:rsidRPr="002B45D1">
        <w:rPr>
          <w:rFonts w:ascii="標楷體" w:eastAsia="標楷體" w:hAnsi="標楷體" w:hint="eastAsia"/>
        </w:rPr>
        <w:t>疑</w:t>
      </w:r>
      <w:proofErr w:type="gramEnd"/>
      <w:r w:rsidRPr="002B45D1">
        <w:rPr>
          <w:rFonts w:ascii="標楷體" w:eastAsia="標楷體" w:hAnsi="標楷體" w:hint="eastAsia"/>
        </w:rPr>
        <w:t>議、建議、抗議、駁斥或其他形式之意見，並要求本會會長提出修正。</w:t>
      </w:r>
    </w:p>
    <w:p w:rsidR="00255D98" w:rsidRPr="002B45D1" w:rsidRDefault="00255D98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四、 若無重大事件、明顯瑕疵、或其他強烈反對意見，則經出席會員大會同意後，本會會長應將此草案送陳致本會指導老師，修正亦同。</w:t>
      </w:r>
    </w:p>
    <w:p w:rsidR="000A19C9" w:rsidRPr="002B45D1" w:rsidRDefault="00255D98" w:rsidP="009F3EC9">
      <w:pPr>
        <w:ind w:left="1440"/>
        <w:jc w:val="both"/>
        <w:rPr>
          <w:rFonts w:ascii="標楷體" w:eastAsia="標楷體" w:hAnsi="標楷體"/>
        </w:rPr>
      </w:pPr>
      <w:r w:rsidRPr="002B45D1">
        <w:rPr>
          <w:rFonts w:ascii="標楷體" w:eastAsia="標楷體" w:hAnsi="標楷體" w:hint="eastAsia"/>
        </w:rPr>
        <w:t>五、 新章程經本會指導老師、出席會員大會二分之一(含)</w:t>
      </w:r>
      <w:r w:rsidR="001C0712" w:rsidRPr="002B45D1">
        <w:rPr>
          <w:rFonts w:ascii="標楷體" w:eastAsia="標楷體" w:hAnsi="標楷體" w:hint="eastAsia"/>
        </w:rPr>
        <w:t>以上者同意後，應公告給本會全體會員悉知</w:t>
      </w:r>
      <w:r w:rsidRPr="002B45D1">
        <w:rPr>
          <w:rFonts w:ascii="標楷體" w:eastAsia="標楷體" w:hAnsi="標楷體" w:hint="eastAsia"/>
        </w:rPr>
        <w:t>，使得行使之。</w:t>
      </w:r>
    </w:p>
    <w:p w:rsidR="00144496" w:rsidRPr="002B45D1" w:rsidRDefault="000A19C9" w:rsidP="009F3EC9">
      <w:pPr>
        <w:jc w:val="both"/>
        <w:rPr>
          <w:rFonts w:ascii="標楷體" w:eastAsia="標楷體" w:hAnsi="標楷體"/>
          <w:b/>
          <w:sz w:val="28"/>
        </w:rPr>
      </w:pPr>
      <w:r w:rsidRPr="002B45D1">
        <w:rPr>
          <w:rFonts w:ascii="標楷體" w:eastAsia="標楷體" w:hAnsi="標楷體" w:hint="eastAsia"/>
          <w:b/>
          <w:sz w:val="28"/>
        </w:rPr>
        <w:t>第十一章 附則</w:t>
      </w:r>
    </w:p>
    <w:p w:rsidR="00144496" w:rsidRPr="002B45D1" w:rsidRDefault="00BE3B60" w:rsidP="009F3EC9">
      <w:pPr>
        <w:ind w:left="192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第四十八</w:t>
      </w:r>
      <w:r w:rsidR="00255D98" w:rsidRPr="002B45D1">
        <w:rPr>
          <w:rFonts w:ascii="標楷體" w:eastAsia="標楷體" w:hAnsi="標楷體" w:hint="eastAsia"/>
        </w:rPr>
        <w:t>條</w:t>
      </w:r>
      <w:r w:rsidR="00255D98" w:rsidRPr="002B45D1">
        <w:rPr>
          <w:rFonts w:ascii="標楷體" w:eastAsia="標楷體" w:hAnsi="標楷體" w:hint="eastAsia"/>
        </w:rPr>
        <w:tab/>
        <w:t>本章程經本會幹部會議通過，經會員大會核准，呈送本會指導老師核備後實施，修</w:t>
      </w:r>
      <w:r w:rsidR="001C0712" w:rsidRPr="002B45D1">
        <w:rPr>
          <w:rFonts w:ascii="標楷體" w:eastAsia="標楷體" w:hAnsi="標楷體" w:hint="eastAsia"/>
        </w:rPr>
        <w:t>正</w:t>
      </w:r>
      <w:r w:rsidR="00255D98" w:rsidRPr="002B45D1">
        <w:rPr>
          <w:rFonts w:ascii="標楷體" w:eastAsia="標楷體" w:hAnsi="標楷體" w:hint="eastAsia"/>
        </w:rPr>
        <w:t>亦同。</w:t>
      </w:r>
    </w:p>
    <w:p w:rsidR="00255D98" w:rsidRDefault="00BE3B60" w:rsidP="009F3EC9">
      <w:pPr>
        <w:ind w:left="192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第四十九</w:t>
      </w:r>
      <w:r w:rsidR="00255D98" w:rsidRPr="002B45D1">
        <w:rPr>
          <w:rFonts w:ascii="標楷體" w:eastAsia="標楷體" w:hAnsi="標楷體" w:hint="eastAsia"/>
        </w:rPr>
        <w:t>條</w:t>
      </w:r>
      <w:r w:rsidR="00255D98" w:rsidRPr="002B45D1">
        <w:rPr>
          <w:rFonts w:ascii="標楷體" w:eastAsia="標楷體" w:hAnsi="標楷體" w:hint="eastAsia"/>
        </w:rPr>
        <w:tab/>
        <w:t>依本章程所制定之規章及辦法與本章程牴觸者無效。</w:t>
      </w:r>
    </w:p>
    <w:p w:rsidR="00BE3B60" w:rsidRDefault="00BE3B60" w:rsidP="009F3EC9">
      <w:pPr>
        <w:ind w:left="1920" w:hanging="1440"/>
        <w:jc w:val="both"/>
        <w:rPr>
          <w:rFonts w:ascii="標楷體" w:eastAsia="標楷體" w:hAnsi="標楷體"/>
        </w:rPr>
      </w:pPr>
    </w:p>
    <w:p w:rsidR="00BE3B60" w:rsidRDefault="00BE3B60" w:rsidP="009F3EC9">
      <w:pPr>
        <w:ind w:left="1920" w:hanging="1440"/>
        <w:jc w:val="both"/>
        <w:rPr>
          <w:rFonts w:ascii="標楷體" w:eastAsia="標楷體" w:hAnsi="標楷體"/>
        </w:rPr>
      </w:pPr>
    </w:p>
    <w:p w:rsidR="00BE3B60" w:rsidRDefault="00BE3B60" w:rsidP="009F3EC9">
      <w:pPr>
        <w:ind w:left="192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D757D2" w:rsidRDefault="00D757D2" w:rsidP="009F3EC9">
      <w:pPr>
        <w:ind w:left="192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010275" cy="2476500"/>
            <wp:effectExtent l="0" t="0" r="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757D2" w:rsidRPr="00FF669F" w:rsidRDefault="003B31B3" w:rsidP="00FF669F">
      <w:pPr>
        <w:ind w:left="1920" w:hanging="1440"/>
        <w:jc w:val="center"/>
        <w:rPr>
          <w:rFonts w:ascii="標楷體" w:eastAsia="標楷體" w:hAnsi="標楷體"/>
          <w:b/>
        </w:rPr>
      </w:pPr>
      <w:r w:rsidRPr="003B31B3">
        <w:rPr>
          <w:rFonts w:ascii="標楷體" w:eastAsia="標楷體" w:hAnsi="標楷體" w:hint="eastAsia"/>
          <w:b/>
        </w:rPr>
        <w:t>系會組織架構圖</w:t>
      </w:r>
      <w:bookmarkStart w:id="0" w:name="_GoBack"/>
      <w:bookmarkEnd w:id="0"/>
    </w:p>
    <w:sectPr w:rsidR="00D757D2" w:rsidRPr="00FF669F" w:rsidSect="00892F2E"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46" w:rsidRDefault="00EC7B46" w:rsidP="00C951F4">
      <w:r>
        <w:separator/>
      </w:r>
    </w:p>
  </w:endnote>
  <w:endnote w:type="continuationSeparator" w:id="0">
    <w:p w:rsidR="00EC7B46" w:rsidRDefault="00EC7B46" w:rsidP="00C9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7972"/>
      <w:docPartObj>
        <w:docPartGallery w:val="Page Numbers (Bottom of Page)"/>
        <w:docPartUnique/>
      </w:docPartObj>
    </w:sdtPr>
    <w:sdtEndPr/>
    <w:sdtContent>
      <w:p w:rsidR="00965A70" w:rsidRDefault="00965A70" w:rsidP="00C951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9F" w:rsidRPr="00FF669F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46" w:rsidRDefault="00EC7B46" w:rsidP="00C951F4">
      <w:r>
        <w:separator/>
      </w:r>
    </w:p>
  </w:footnote>
  <w:footnote w:type="continuationSeparator" w:id="0">
    <w:p w:rsidR="00EC7B46" w:rsidRDefault="00EC7B46" w:rsidP="00C9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623"/>
    <w:rsid w:val="00027160"/>
    <w:rsid w:val="00033D6B"/>
    <w:rsid w:val="000A16FC"/>
    <w:rsid w:val="000A19C9"/>
    <w:rsid w:val="000B018D"/>
    <w:rsid w:val="000F10CE"/>
    <w:rsid w:val="0011603B"/>
    <w:rsid w:val="00144496"/>
    <w:rsid w:val="001C0712"/>
    <w:rsid w:val="001E06E0"/>
    <w:rsid w:val="00200A16"/>
    <w:rsid w:val="00204705"/>
    <w:rsid w:val="002124B3"/>
    <w:rsid w:val="00223B48"/>
    <w:rsid w:val="00243967"/>
    <w:rsid w:val="00247D03"/>
    <w:rsid w:val="002500A6"/>
    <w:rsid w:val="00255D98"/>
    <w:rsid w:val="00264CCF"/>
    <w:rsid w:val="00290A27"/>
    <w:rsid w:val="002B45D1"/>
    <w:rsid w:val="002C5B9E"/>
    <w:rsid w:val="002E12F8"/>
    <w:rsid w:val="0033445B"/>
    <w:rsid w:val="003359D1"/>
    <w:rsid w:val="003564F9"/>
    <w:rsid w:val="0038509B"/>
    <w:rsid w:val="003905FB"/>
    <w:rsid w:val="003B31B3"/>
    <w:rsid w:val="003D2D8C"/>
    <w:rsid w:val="00436172"/>
    <w:rsid w:val="004669CE"/>
    <w:rsid w:val="004A5E99"/>
    <w:rsid w:val="004B453E"/>
    <w:rsid w:val="004B5321"/>
    <w:rsid w:val="004C10D8"/>
    <w:rsid w:val="004E651F"/>
    <w:rsid w:val="004E6844"/>
    <w:rsid w:val="005039C2"/>
    <w:rsid w:val="00544FDB"/>
    <w:rsid w:val="00581133"/>
    <w:rsid w:val="005A72FC"/>
    <w:rsid w:val="005E7675"/>
    <w:rsid w:val="00691098"/>
    <w:rsid w:val="00694987"/>
    <w:rsid w:val="006A74B1"/>
    <w:rsid w:val="006C0251"/>
    <w:rsid w:val="006C74DD"/>
    <w:rsid w:val="006D428C"/>
    <w:rsid w:val="006F29B1"/>
    <w:rsid w:val="00752D52"/>
    <w:rsid w:val="00753AD6"/>
    <w:rsid w:val="00792E45"/>
    <w:rsid w:val="007D577D"/>
    <w:rsid w:val="007F6F3E"/>
    <w:rsid w:val="00847A1C"/>
    <w:rsid w:val="0087086D"/>
    <w:rsid w:val="00882D59"/>
    <w:rsid w:val="00892F2E"/>
    <w:rsid w:val="008B60A1"/>
    <w:rsid w:val="008E523D"/>
    <w:rsid w:val="0090421F"/>
    <w:rsid w:val="009635FE"/>
    <w:rsid w:val="00965A70"/>
    <w:rsid w:val="009B12EA"/>
    <w:rsid w:val="009F3EC9"/>
    <w:rsid w:val="00A02275"/>
    <w:rsid w:val="00A13EBC"/>
    <w:rsid w:val="00A15E82"/>
    <w:rsid w:val="00A4021B"/>
    <w:rsid w:val="00A47485"/>
    <w:rsid w:val="00A47CE7"/>
    <w:rsid w:val="00A65412"/>
    <w:rsid w:val="00AD2F4F"/>
    <w:rsid w:val="00B4255F"/>
    <w:rsid w:val="00B452EB"/>
    <w:rsid w:val="00B71784"/>
    <w:rsid w:val="00BD2542"/>
    <w:rsid w:val="00BE3B60"/>
    <w:rsid w:val="00C11D34"/>
    <w:rsid w:val="00C1613A"/>
    <w:rsid w:val="00C418CE"/>
    <w:rsid w:val="00C9438D"/>
    <w:rsid w:val="00C951F4"/>
    <w:rsid w:val="00CA756E"/>
    <w:rsid w:val="00CC4AD1"/>
    <w:rsid w:val="00CD5D43"/>
    <w:rsid w:val="00CE19AB"/>
    <w:rsid w:val="00D70E3F"/>
    <w:rsid w:val="00D757D2"/>
    <w:rsid w:val="00DC14D6"/>
    <w:rsid w:val="00DC4C90"/>
    <w:rsid w:val="00E01DCF"/>
    <w:rsid w:val="00E05817"/>
    <w:rsid w:val="00E4528C"/>
    <w:rsid w:val="00E91A4C"/>
    <w:rsid w:val="00E96E91"/>
    <w:rsid w:val="00EA1C24"/>
    <w:rsid w:val="00EB0FB5"/>
    <w:rsid w:val="00EC7B46"/>
    <w:rsid w:val="00F01704"/>
    <w:rsid w:val="00F27623"/>
    <w:rsid w:val="00F868A1"/>
    <w:rsid w:val="00FD48F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1F4"/>
    <w:rPr>
      <w:sz w:val="20"/>
      <w:szCs w:val="20"/>
    </w:rPr>
  </w:style>
  <w:style w:type="paragraph" w:styleId="a7">
    <w:name w:val="List Paragraph"/>
    <w:basedOn w:val="a"/>
    <w:uiPriority w:val="34"/>
    <w:qFormat/>
    <w:rsid w:val="00892F2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75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7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7C9555-FFB6-4BD9-9C33-7C72CB53A3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7F5E426-1836-4B43-A344-2A8C42D33526}">
      <dgm:prSet phldrT="[文字]" custT="1"/>
      <dgm:spPr/>
      <dgm:t>
        <a:bodyPr/>
        <a:lstStyle/>
        <a:p>
          <a:r>
            <a:rPr lang="zh-TW" altLang="en-US" sz="1000"/>
            <a:t>系主任</a:t>
          </a:r>
        </a:p>
      </dgm:t>
    </dgm:pt>
    <dgm:pt modelId="{8522E6A6-F73A-4DD4-914F-0E41E6DFE39D}" type="parTrans" cxnId="{3C60F3AF-3C44-491A-A81A-A2527E6CCCF0}">
      <dgm:prSet/>
      <dgm:spPr/>
      <dgm:t>
        <a:bodyPr/>
        <a:lstStyle/>
        <a:p>
          <a:endParaRPr lang="zh-TW" altLang="en-US"/>
        </a:p>
      </dgm:t>
    </dgm:pt>
    <dgm:pt modelId="{4ADBC374-20ED-4963-A503-99B33FB8E3D5}" type="sibTrans" cxnId="{3C60F3AF-3C44-491A-A81A-A2527E6CCCF0}">
      <dgm:prSet/>
      <dgm:spPr/>
      <dgm:t>
        <a:bodyPr/>
        <a:lstStyle/>
        <a:p>
          <a:endParaRPr lang="zh-TW" altLang="en-US"/>
        </a:p>
      </dgm:t>
    </dgm:pt>
    <dgm:pt modelId="{F1269092-587B-494E-B1CB-63D2D2AC88AA}" type="asst">
      <dgm:prSet phldrT="[文字]" custT="1"/>
      <dgm:spPr/>
      <dgm:t>
        <a:bodyPr/>
        <a:lstStyle/>
        <a:p>
          <a:r>
            <a:rPr lang="zh-TW" altLang="en-US" sz="1000"/>
            <a:t>會長</a:t>
          </a:r>
        </a:p>
      </dgm:t>
    </dgm:pt>
    <dgm:pt modelId="{965049B1-2411-4CE6-AB19-9EDB7662B09B}" type="parTrans" cxnId="{33850D12-FE59-40A6-A79F-4C7416677625}">
      <dgm:prSet/>
      <dgm:spPr/>
      <dgm:t>
        <a:bodyPr/>
        <a:lstStyle/>
        <a:p>
          <a:endParaRPr lang="zh-TW" altLang="en-US" sz="1000"/>
        </a:p>
      </dgm:t>
    </dgm:pt>
    <dgm:pt modelId="{97FE38AE-388B-48F2-89A2-DE0811E535A7}" type="sibTrans" cxnId="{33850D12-FE59-40A6-A79F-4C7416677625}">
      <dgm:prSet/>
      <dgm:spPr/>
      <dgm:t>
        <a:bodyPr/>
        <a:lstStyle/>
        <a:p>
          <a:endParaRPr lang="zh-TW" altLang="en-US"/>
        </a:p>
      </dgm:t>
    </dgm:pt>
    <dgm:pt modelId="{57A94AB4-1B82-42C2-985E-E4D52E5704FE}">
      <dgm:prSet phldrT="[文字]" custT="1"/>
      <dgm:spPr/>
      <dgm:t>
        <a:bodyPr/>
        <a:lstStyle/>
        <a:p>
          <a:r>
            <a:rPr lang="zh-TW" altLang="en-US" sz="1000"/>
            <a:t>活動組</a:t>
          </a:r>
        </a:p>
      </dgm:t>
    </dgm:pt>
    <dgm:pt modelId="{2F40B871-B9E0-4CB9-87A0-AE6167CD5558}" type="parTrans" cxnId="{E50F5CAC-F546-4B57-99A4-DFF0234DF0E7}">
      <dgm:prSet/>
      <dgm:spPr/>
      <dgm:t>
        <a:bodyPr/>
        <a:lstStyle/>
        <a:p>
          <a:endParaRPr lang="zh-TW" altLang="en-US" sz="1000"/>
        </a:p>
      </dgm:t>
    </dgm:pt>
    <dgm:pt modelId="{2E1E0D12-8C6E-4565-B94D-617477E37A6F}" type="sibTrans" cxnId="{E50F5CAC-F546-4B57-99A4-DFF0234DF0E7}">
      <dgm:prSet/>
      <dgm:spPr/>
      <dgm:t>
        <a:bodyPr/>
        <a:lstStyle/>
        <a:p>
          <a:endParaRPr lang="zh-TW" altLang="en-US"/>
        </a:p>
      </dgm:t>
    </dgm:pt>
    <dgm:pt modelId="{C106EDCC-3EE6-4FD5-8FD5-8EDC503060ED}">
      <dgm:prSet phldrT="[文字]" custT="1"/>
      <dgm:spPr/>
      <dgm:t>
        <a:bodyPr/>
        <a:lstStyle/>
        <a:p>
          <a:r>
            <a:rPr lang="zh-TW" altLang="en-US" sz="1000"/>
            <a:t>公關組</a:t>
          </a:r>
        </a:p>
      </dgm:t>
    </dgm:pt>
    <dgm:pt modelId="{D65BC167-3128-486C-AA76-963104C52887}" type="parTrans" cxnId="{D96D1A8D-4246-46C7-953F-45700ABD777D}">
      <dgm:prSet/>
      <dgm:spPr/>
      <dgm:t>
        <a:bodyPr/>
        <a:lstStyle/>
        <a:p>
          <a:endParaRPr lang="zh-TW" altLang="en-US" sz="1000"/>
        </a:p>
      </dgm:t>
    </dgm:pt>
    <dgm:pt modelId="{CF2CB3A2-65FE-407B-94F9-23F38B5D56EE}" type="sibTrans" cxnId="{D96D1A8D-4246-46C7-953F-45700ABD777D}">
      <dgm:prSet/>
      <dgm:spPr/>
      <dgm:t>
        <a:bodyPr/>
        <a:lstStyle/>
        <a:p>
          <a:endParaRPr lang="zh-TW" altLang="en-US"/>
        </a:p>
      </dgm:t>
    </dgm:pt>
    <dgm:pt modelId="{E2B09DB0-3C69-4C86-8022-4DC2F5D5A542}">
      <dgm:prSet phldrT="[文字]" custT="1"/>
      <dgm:spPr/>
      <dgm:t>
        <a:bodyPr/>
        <a:lstStyle/>
        <a:p>
          <a:r>
            <a:rPr lang="zh-TW" altLang="en-US" sz="1000"/>
            <a:t>美宣組</a:t>
          </a:r>
        </a:p>
      </dgm:t>
    </dgm:pt>
    <dgm:pt modelId="{F9937C09-9FC2-4BDC-A4DD-A7E976F81176}" type="parTrans" cxnId="{F18B8C9D-CFA1-47C8-91B0-0A1242E12363}">
      <dgm:prSet/>
      <dgm:spPr/>
      <dgm:t>
        <a:bodyPr/>
        <a:lstStyle/>
        <a:p>
          <a:endParaRPr lang="zh-TW" altLang="en-US" sz="1000"/>
        </a:p>
      </dgm:t>
    </dgm:pt>
    <dgm:pt modelId="{D2B6E202-ECA6-49A8-8954-34E944D2EB3B}" type="sibTrans" cxnId="{F18B8C9D-CFA1-47C8-91B0-0A1242E12363}">
      <dgm:prSet/>
      <dgm:spPr/>
      <dgm:t>
        <a:bodyPr/>
        <a:lstStyle/>
        <a:p>
          <a:endParaRPr lang="zh-TW" altLang="en-US"/>
        </a:p>
      </dgm:t>
    </dgm:pt>
    <dgm:pt modelId="{4D626474-537A-483B-9E0F-BC3B00975A4E}" type="asst">
      <dgm:prSet custT="1"/>
      <dgm:spPr/>
      <dgm:t>
        <a:bodyPr/>
        <a:lstStyle/>
        <a:p>
          <a:r>
            <a:rPr lang="zh-TW" altLang="en-US" sz="1000"/>
            <a:t>副會長</a:t>
          </a:r>
        </a:p>
      </dgm:t>
    </dgm:pt>
    <dgm:pt modelId="{34919340-9376-4971-927A-C7E769AC05DB}" type="parTrans" cxnId="{4717DEE0-AE35-4FA0-81B5-5975AC987F33}">
      <dgm:prSet/>
      <dgm:spPr/>
      <dgm:t>
        <a:bodyPr/>
        <a:lstStyle/>
        <a:p>
          <a:endParaRPr lang="zh-TW" altLang="en-US" sz="1000"/>
        </a:p>
      </dgm:t>
    </dgm:pt>
    <dgm:pt modelId="{8AC3A3FC-E4D8-4229-B57B-E40215FDB48D}" type="sibTrans" cxnId="{4717DEE0-AE35-4FA0-81B5-5975AC987F33}">
      <dgm:prSet/>
      <dgm:spPr/>
      <dgm:t>
        <a:bodyPr/>
        <a:lstStyle/>
        <a:p>
          <a:endParaRPr lang="zh-TW" altLang="en-US"/>
        </a:p>
      </dgm:t>
    </dgm:pt>
    <dgm:pt modelId="{1FE8FC0F-BC98-4478-B5B0-11F02EF485D5}" type="asst">
      <dgm:prSet custT="1"/>
      <dgm:spPr/>
      <dgm:t>
        <a:bodyPr/>
        <a:lstStyle/>
        <a:p>
          <a:r>
            <a:rPr lang="zh-TW" altLang="en-US" sz="1000"/>
            <a:t>執行秘書</a:t>
          </a:r>
        </a:p>
      </dgm:t>
    </dgm:pt>
    <dgm:pt modelId="{7A918183-4DA2-46C0-A328-8F6D972A16A4}" type="parTrans" cxnId="{48E5FA61-0208-484A-BF46-241094E7AB9E}">
      <dgm:prSet/>
      <dgm:spPr/>
      <dgm:t>
        <a:bodyPr/>
        <a:lstStyle/>
        <a:p>
          <a:endParaRPr lang="zh-TW" altLang="en-US" sz="1000"/>
        </a:p>
      </dgm:t>
    </dgm:pt>
    <dgm:pt modelId="{1B0293DB-8295-4B22-86B5-3ABEDBBB460D}" type="sibTrans" cxnId="{48E5FA61-0208-484A-BF46-241094E7AB9E}">
      <dgm:prSet/>
      <dgm:spPr/>
      <dgm:t>
        <a:bodyPr/>
        <a:lstStyle/>
        <a:p>
          <a:endParaRPr lang="zh-TW" altLang="en-US"/>
        </a:p>
      </dgm:t>
    </dgm:pt>
    <dgm:pt modelId="{E27AD015-7149-4D8C-ABF7-B1C49DA95C14}">
      <dgm:prSet phldrT="[文字]" custT="1"/>
      <dgm:spPr/>
      <dgm:t>
        <a:bodyPr/>
        <a:lstStyle/>
        <a:p>
          <a:r>
            <a:rPr lang="zh-TW" altLang="en-US" sz="1000"/>
            <a:t>系刊組</a:t>
          </a:r>
        </a:p>
      </dgm:t>
    </dgm:pt>
    <dgm:pt modelId="{88EA4400-813B-4125-84E0-455470EB4791}" type="parTrans" cxnId="{0C397291-5D0C-42DC-8302-C09AACC6CB3C}">
      <dgm:prSet/>
      <dgm:spPr/>
      <dgm:t>
        <a:bodyPr/>
        <a:lstStyle/>
        <a:p>
          <a:endParaRPr lang="zh-TW" altLang="en-US" sz="1000"/>
        </a:p>
      </dgm:t>
    </dgm:pt>
    <dgm:pt modelId="{0946B461-013B-46E4-B7EE-5DD46981B432}" type="sibTrans" cxnId="{0C397291-5D0C-42DC-8302-C09AACC6CB3C}">
      <dgm:prSet/>
      <dgm:spPr/>
      <dgm:t>
        <a:bodyPr/>
        <a:lstStyle/>
        <a:p>
          <a:endParaRPr lang="zh-TW" altLang="en-US"/>
        </a:p>
      </dgm:t>
    </dgm:pt>
    <dgm:pt modelId="{D36A72C4-E501-4C40-BA67-413E15D3B19A}">
      <dgm:prSet phldrT="[文字]" custT="1"/>
      <dgm:spPr/>
      <dgm:t>
        <a:bodyPr/>
        <a:lstStyle/>
        <a:p>
          <a:r>
            <a:rPr lang="zh-TW" altLang="en-US" sz="1000"/>
            <a:t>器材組</a:t>
          </a:r>
        </a:p>
      </dgm:t>
    </dgm:pt>
    <dgm:pt modelId="{D41C5A85-BA83-4828-835B-C871AA319458}" type="parTrans" cxnId="{1128D4EE-BC71-4696-8442-60EEA7811A62}">
      <dgm:prSet/>
      <dgm:spPr/>
      <dgm:t>
        <a:bodyPr/>
        <a:lstStyle/>
        <a:p>
          <a:endParaRPr lang="zh-TW" altLang="en-US" sz="1000"/>
        </a:p>
      </dgm:t>
    </dgm:pt>
    <dgm:pt modelId="{53DF786C-DD74-4821-A591-57C0E896FAAD}" type="sibTrans" cxnId="{1128D4EE-BC71-4696-8442-60EEA7811A62}">
      <dgm:prSet/>
      <dgm:spPr/>
      <dgm:t>
        <a:bodyPr/>
        <a:lstStyle/>
        <a:p>
          <a:endParaRPr lang="zh-TW" altLang="en-US"/>
        </a:p>
      </dgm:t>
    </dgm:pt>
    <dgm:pt modelId="{266E1DD8-EA09-48BC-8F40-063241D2CCC8}">
      <dgm:prSet phldrT="[文字]" custT="1"/>
      <dgm:spPr/>
      <dgm:t>
        <a:bodyPr/>
        <a:lstStyle/>
        <a:p>
          <a:r>
            <a:rPr lang="zh-TW" altLang="en-US" sz="1000"/>
            <a:t>資訊組</a:t>
          </a:r>
        </a:p>
      </dgm:t>
    </dgm:pt>
    <dgm:pt modelId="{753DCC2B-A92E-4465-98E2-5B57D50882D4}" type="parTrans" cxnId="{63775268-06BC-4F15-8F2E-DD5BDD010213}">
      <dgm:prSet/>
      <dgm:spPr/>
      <dgm:t>
        <a:bodyPr/>
        <a:lstStyle/>
        <a:p>
          <a:endParaRPr lang="zh-TW" altLang="en-US" sz="1000"/>
        </a:p>
      </dgm:t>
    </dgm:pt>
    <dgm:pt modelId="{F769DE20-907D-46BD-8015-491638B75448}" type="sibTrans" cxnId="{63775268-06BC-4F15-8F2E-DD5BDD010213}">
      <dgm:prSet/>
      <dgm:spPr/>
      <dgm:t>
        <a:bodyPr/>
        <a:lstStyle/>
        <a:p>
          <a:endParaRPr lang="zh-TW" altLang="en-US"/>
        </a:p>
      </dgm:t>
    </dgm:pt>
    <dgm:pt modelId="{A1435656-D9B8-406D-B6B4-3156EE1BFA0F}">
      <dgm:prSet phldrT="[文字]" custT="1"/>
      <dgm:spPr/>
      <dgm:t>
        <a:bodyPr/>
        <a:lstStyle/>
        <a:p>
          <a:r>
            <a:rPr lang="zh-TW" altLang="en-US" sz="1000"/>
            <a:t>總務組</a:t>
          </a:r>
        </a:p>
      </dgm:t>
    </dgm:pt>
    <dgm:pt modelId="{9AEEDC40-BD89-4F63-BC0A-5F7B95BBEA7B}" type="parTrans" cxnId="{BF814360-B411-4B6E-B556-A79562BC8532}">
      <dgm:prSet/>
      <dgm:spPr/>
      <dgm:t>
        <a:bodyPr/>
        <a:lstStyle/>
        <a:p>
          <a:endParaRPr lang="zh-TW" altLang="en-US" sz="1000"/>
        </a:p>
      </dgm:t>
    </dgm:pt>
    <dgm:pt modelId="{D6D8FA7E-48F3-4C20-98ED-B661051A5646}" type="sibTrans" cxnId="{BF814360-B411-4B6E-B556-A79562BC8532}">
      <dgm:prSet/>
      <dgm:spPr/>
      <dgm:t>
        <a:bodyPr/>
        <a:lstStyle/>
        <a:p>
          <a:endParaRPr lang="zh-TW" altLang="en-US"/>
        </a:p>
      </dgm:t>
    </dgm:pt>
    <dgm:pt modelId="{247B423A-623E-4F45-ABC8-9BB0DAE930D8}">
      <dgm:prSet phldrT="[文字]" custT="1"/>
      <dgm:spPr/>
      <dgm:t>
        <a:bodyPr/>
        <a:lstStyle/>
        <a:p>
          <a:r>
            <a:rPr lang="zh-TW" altLang="en-US" sz="1000"/>
            <a:t>學生</a:t>
          </a:r>
          <a:endParaRPr lang="en-US" altLang="zh-TW" sz="1000"/>
        </a:p>
        <a:p>
          <a:r>
            <a:rPr lang="zh-TW" altLang="en-US" sz="1000"/>
            <a:t>代表組</a:t>
          </a:r>
        </a:p>
      </dgm:t>
    </dgm:pt>
    <dgm:pt modelId="{7F846B83-30DC-4236-A465-D4541DDEECFC}" type="parTrans" cxnId="{C5C70C82-482D-4EAC-BF77-D1FCE6BEB4AF}">
      <dgm:prSet/>
      <dgm:spPr/>
      <dgm:t>
        <a:bodyPr/>
        <a:lstStyle/>
        <a:p>
          <a:endParaRPr lang="zh-TW" altLang="en-US"/>
        </a:p>
      </dgm:t>
    </dgm:pt>
    <dgm:pt modelId="{C0C9F306-0E17-4FEB-9549-8C579A6A2E9F}" type="sibTrans" cxnId="{C5C70C82-482D-4EAC-BF77-D1FCE6BEB4AF}">
      <dgm:prSet/>
      <dgm:spPr/>
      <dgm:t>
        <a:bodyPr/>
        <a:lstStyle/>
        <a:p>
          <a:endParaRPr lang="zh-TW" altLang="en-US"/>
        </a:p>
      </dgm:t>
    </dgm:pt>
    <dgm:pt modelId="{19A33A20-E306-45DD-8C09-C27F53623DF5}" type="pres">
      <dgm:prSet presAssocID="{D57C9555-FFB6-4BD9-9C33-7C72CB53A3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D884D55-0835-434C-9739-13AF584AB877}" type="pres">
      <dgm:prSet presAssocID="{B7F5E426-1836-4B43-A344-2A8C42D33526}" presName="hierRoot1" presStyleCnt="0">
        <dgm:presLayoutVars>
          <dgm:hierBranch val="init"/>
        </dgm:presLayoutVars>
      </dgm:prSet>
      <dgm:spPr/>
    </dgm:pt>
    <dgm:pt modelId="{53C20748-284C-4704-8B95-321A43E10A16}" type="pres">
      <dgm:prSet presAssocID="{B7F5E426-1836-4B43-A344-2A8C42D33526}" presName="rootComposite1" presStyleCnt="0"/>
      <dgm:spPr/>
    </dgm:pt>
    <dgm:pt modelId="{D16B23BB-CC38-4FA6-88F6-E01004E64892}" type="pres">
      <dgm:prSet presAssocID="{B7F5E426-1836-4B43-A344-2A8C42D33526}" presName="rootText1" presStyleLbl="node0" presStyleIdx="0" presStyleCnt="1" custScaleX="97556" custScaleY="11131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15E1A7E-F657-407A-A85F-0CB77D1B3FBD}" type="pres">
      <dgm:prSet presAssocID="{B7F5E426-1836-4B43-A344-2A8C42D3352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EA08E04-9D97-46CD-B408-E38666DB8D02}" type="pres">
      <dgm:prSet presAssocID="{B7F5E426-1836-4B43-A344-2A8C42D33526}" presName="hierChild2" presStyleCnt="0"/>
      <dgm:spPr/>
    </dgm:pt>
    <dgm:pt modelId="{128473DE-8FBA-4CDA-A26C-0EF9486B5561}" type="pres">
      <dgm:prSet presAssocID="{2F40B871-B9E0-4CB9-87A0-AE6167CD5558}" presName="Name37" presStyleLbl="parChTrans1D2" presStyleIdx="0" presStyleCnt="11"/>
      <dgm:spPr/>
      <dgm:t>
        <a:bodyPr/>
        <a:lstStyle/>
        <a:p>
          <a:endParaRPr lang="zh-TW" altLang="en-US"/>
        </a:p>
      </dgm:t>
    </dgm:pt>
    <dgm:pt modelId="{29AE6E44-FDCA-448A-9335-822E882A60F9}" type="pres">
      <dgm:prSet presAssocID="{57A94AB4-1B82-42C2-985E-E4D52E5704FE}" presName="hierRoot2" presStyleCnt="0">
        <dgm:presLayoutVars>
          <dgm:hierBranch val="init"/>
        </dgm:presLayoutVars>
      </dgm:prSet>
      <dgm:spPr/>
    </dgm:pt>
    <dgm:pt modelId="{B289285C-DAF2-49C5-BB80-FDA223D694CE}" type="pres">
      <dgm:prSet presAssocID="{57A94AB4-1B82-42C2-985E-E4D52E5704FE}" presName="rootComposite" presStyleCnt="0"/>
      <dgm:spPr/>
    </dgm:pt>
    <dgm:pt modelId="{C6C051A2-B0C1-450C-8F26-6DEC4A2505C6}" type="pres">
      <dgm:prSet presAssocID="{57A94AB4-1B82-42C2-985E-E4D52E5704FE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33960A-D826-482E-A1CD-EFDA6D1C6DAC}" type="pres">
      <dgm:prSet presAssocID="{57A94AB4-1B82-42C2-985E-E4D52E5704FE}" presName="rootConnector" presStyleLbl="node2" presStyleIdx="0" presStyleCnt="8"/>
      <dgm:spPr/>
      <dgm:t>
        <a:bodyPr/>
        <a:lstStyle/>
        <a:p>
          <a:endParaRPr lang="zh-TW" altLang="en-US"/>
        </a:p>
      </dgm:t>
    </dgm:pt>
    <dgm:pt modelId="{2B483409-2491-4D33-AF52-40EF04588960}" type="pres">
      <dgm:prSet presAssocID="{57A94AB4-1B82-42C2-985E-E4D52E5704FE}" presName="hierChild4" presStyleCnt="0"/>
      <dgm:spPr/>
    </dgm:pt>
    <dgm:pt modelId="{9852D602-DC25-4B6C-8EF2-62D6758C3B0B}" type="pres">
      <dgm:prSet presAssocID="{57A94AB4-1B82-42C2-985E-E4D52E5704FE}" presName="hierChild5" presStyleCnt="0"/>
      <dgm:spPr/>
    </dgm:pt>
    <dgm:pt modelId="{290C8C9B-0D5D-48F5-A870-DAF80C16C6AC}" type="pres">
      <dgm:prSet presAssocID="{D65BC167-3128-486C-AA76-963104C52887}" presName="Name37" presStyleLbl="parChTrans1D2" presStyleIdx="1" presStyleCnt="11"/>
      <dgm:spPr/>
      <dgm:t>
        <a:bodyPr/>
        <a:lstStyle/>
        <a:p>
          <a:endParaRPr lang="zh-TW" altLang="en-US"/>
        </a:p>
      </dgm:t>
    </dgm:pt>
    <dgm:pt modelId="{A3BDABA4-5597-41C9-9551-54387653EE59}" type="pres">
      <dgm:prSet presAssocID="{C106EDCC-3EE6-4FD5-8FD5-8EDC503060ED}" presName="hierRoot2" presStyleCnt="0">
        <dgm:presLayoutVars>
          <dgm:hierBranch val="init"/>
        </dgm:presLayoutVars>
      </dgm:prSet>
      <dgm:spPr/>
    </dgm:pt>
    <dgm:pt modelId="{BD6F3D0C-A06D-4E45-AC0F-B489F085A2D3}" type="pres">
      <dgm:prSet presAssocID="{C106EDCC-3EE6-4FD5-8FD5-8EDC503060ED}" presName="rootComposite" presStyleCnt="0"/>
      <dgm:spPr/>
    </dgm:pt>
    <dgm:pt modelId="{21089DCB-CFB4-40F5-9CD7-98571035EC59}" type="pres">
      <dgm:prSet presAssocID="{C106EDCC-3EE6-4FD5-8FD5-8EDC503060ED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09377E7-9686-4A01-96BB-DB7B77D6739B}" type="pres">
      <dgm:prSet presAssocID="{C106EDCC-3EE6-4FD5-8FD5-8EDC503060ED}" presName="rootConnector" presStyleLbl="node2" presStyleIdx="1" presStyleCnt="8"/>
      <dgm:spPr/>
      <dgm:t>
        <a:bodyPr/>
        <a:lstStyle/>
        <a:p>
          <a:endParaRPr lang="zh-TW" altLang="en-US"/>
        </a:p>
      </dgm:t>
    </dgm:pt>
    <dgm:pt modelId="{71028776-B0C6-4D9A-8957-763DFAF0272E}" type="pres">
      <dgm:prSet presAssocID="{C106EDCC-3EE6-4FD5-8FD5-8EDC503060ED}" presName="hierChild4" presStyleCnt="0"/>
      <dgm:spPr/>
    </dgm:pt>
    <dgm:pt modelId="{464C3047-6851-40D1-AFA0-F879BEA298CC}" type="pres">
      <dgm:prSet presAssocID="{C106EDCC-3EE6-4FD5-8FD5-8EDC503060ED}" presName="hierChild5" presStyleCnt="0"/>
      <dgm:spPr/>
    </dgm:pt>
    <dgm:pt modelId="{E80BDFD6-AF37-4816-AADE-01D09DD761D8}" type="pres">
      <dgm:prSet presAssocID="{F9937C09-9FC2-4BDC-A4DD-A7E976F81176}" presName="Name37" presStyleLbl="parChTrans1D2" presStyleIdx="2" presStyleCnt="11"/>
      <dgm:spPr/>
      <dgm:t>
        <a:bodyPr/>
        <a:lstStyle/>
        <a:p>
          <a:endParaRPr lang="zh-TW" altLang="en-US"/>
        </a:p>
      </dgm:t>
    </dgm:pt>
    <dgm:pt modelId="{18CEAF53-BE64-4413-8914-99172A58A478}" type="pres">
      <dgm:prSet presAssocID="{E2B09DB0-3C69-4C86-8022-4DC2F5D5A542}" presName="hierRoot2" presStyleCnt="0">
        <dgm:presLayoutVars>
          <dgm:hierBranch val="init"/>
        </dgm:presLayoutVars>
      </dgm:prSet>
      <dgm:spPr/>
    </dgm:pt>
    <dgm:pt modelId="{3592EFD0-6B45-4826-95FA-D766C3DC3DAC}" type="pres">
      <dgm:prSet presAssocID="{E2B09DB0-3C69-4C86-8022-4DC2F5D5A542}" presName="rootComposite" presStyleCnt="0"/>
      <dgm:spPr/>
    </dgm:pt>
    <dgm:pt modelId="{A0CF84D7-A30C-4F0C-8F84-09873423BD1D}" type="pres">
      <dgm:prSet presAssocID="{E2B09DB0-3C69-4C86-8022-4DC2F5D5A542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09DFAE6-E37D-4360-A802-CAE8096F5671}" type="pres">
      <dgm:prSet presAssocID="{E2B09DB0-3C69-4C86-8022-4DC2F5D5A542}" presName="rootConnector" presStyleLbl="node2" presStyleIdx="2" presStyleCnt="8"/>
      <dgm:spPr/>
      <dgm:t>
        <a:bodyPr/>
        <a:lstStyle/>
        <a:p>
          <a:endParaRPr lang="zh-TW" altLang="en-US"/>
        </a:p>
      </dgm:t>
    </dgm:pt>
    <dgm:pt modelId="{989B51BE-E577-4618-B9EA-C69B87F6B772}" type="pres">
      <dgm:prSet presAssocID="{E2B09DB0-3C69-4C86-8022-4DC2F5D5A542}" presName="hierChild4" presStyleCnt="0"/>
      <dgm:spPr/>
    </dgm:pt>
    <dgm:pt modelId="{5BE9B8C0-4E80-4CEB-AB23-54495CEC3F3D}" type="pres">
      <dgm:prSet presAssocID="{E2B09DB0-3C69-4C86-8022-4DC2F5D5A542}" presName="hierChild5" presStyleCnt="0"/>
      <dgm:spPr/>
    </dgm:pt>
    <dgm:pt modelId="{F1F3F0CC-13DE-4196-B028-B16A087087B3}" type="pres">
      <dgm:prSet presAssocID="{9AEEDC40-BD89-4F63-BC0A-5F7B95BBEA7B}" presName="Name37" presStyleLbl="parChTrans1D2" presStyleIdx="3" presStyleCnt="11"/>
      <dgm:spPr/>
      <dgm:t>
        <a:bodyPr/>
        <a:lstStyle/>
        <a:p>
          <a:endParaRPr lang="zh-TW" altLang="en-US"/>
        </a:p>
      </dgm:t>
    </dgm:pt>
    <dgm:pt modelId="{B86E25C4-80AB-4AB4-A681-6273C21CBF33}" type="pres">
      <dgm:prSet presAssocID="{A1435656-D9B8-406D-B6B4-3156EE1BFA0F}" presName="hierRoot2" presStyleCnt="0">
        <dgm:presLayoutVars>
          <dgm:hierBranch val="init"/>
        </dgm:presLayoutVars>
      </dgm:prSet>
      <dgm:spPr/>
    </dgm:pt>
    <dgm:pt modelId="{4A07A086-540C-4BD1-97EC-A68DF01AF07C}" type="pres">
      <dgm:prSet presAssocID="{A1435656-D9B8-406D-B6B4-3156EE1BFA0F}" presName="rootComposite" presStyleCnt="0"/>
      <dgm:spPr/>
    </dgm:pt>
    <dgm:pt modelId="{0B431FB3-D75C-4B70-81B0-DEC86D42AB7A}" type="pres">
      <dgm:prSet presAssocID="{A1435656-D9B8-406D-B6B4-3156EE1BFA0F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C7F0B84-BBFB-46B3-AC9C-38865EE31928}" type="pres">
      <dgm:prSet presAssocID="{A1435656-D9B8-406D-B6B4-3156EE1BFA0F}" presName="rootConnector" presStyleLbl="node2" presStyleIdx="3" presStyleCnt="8"/>
      <dgm:spPr/>
      <dgm:t>
        <a:bodyPr/>
        <a:lstStyle/>
        <a:p>
          <a:endParaRPr lang="zh-TW" altLang="en-US"/>
        </a:p>
      </dgm:t>
    </dgm:pt>
    <dgm:pt modelId="{5FF266DB-AE4A-4C50-B500-46862354E797}" type="pres">
      <dgm:prSet presAssocID="{A1435656-D9B8-406D-B6B4-3156EE1BFA0F}" presName="hierChild4" presStyleCnt="0"/>
      <dgm:spPr/>
    </dgm:pt>
    <dgm:pt modelId="{458D8526-F3C3-47FA-9968-3910E0613392}" type="pres">
      <dgm:prSet presAssocID="{A1435656-D9B8-406D-B6B4-3156EE1BFA0F}" presName="hierChild5" presStyleCnt="0"/>
      <dgm:spPr/>
    </dgm:pt>
    <dgm:pt modelId="{827734F1-9B2C-4D36-9223-43564BADCE85}" type="pres">
      <dgm:prSet presAssocID="{D41C5A85-BA83-4828-835B-C871AA319458}" presName="Name37" presStyleLbl="parChTrans1D2" presStyleIdx="4" presStyleCnt="11"/>
      <dgm:spPr/>
      <dgm:t>
        <a:bodyPr/>
        <a:lstStyle/>
        <a:p>
          <a:endParaRPr lang="zh-TW" altLang="en-US"/>
        </a:p>
      </dgm:t>
    </dgm:pt>
    <dgm:pt modelId="{1F51C550-428A-43A1-B1C3-515CF7407117}" type="pres">
      <dgm:prSet presAssocID="{D36A72C4-E501-4C40-BA67-413E15D3B19A}" presName="hierRoot2" presStyleCnt="0">
        <dgm:presLayoutVars>
          <dgm:hierBranch val="init"/>
        </dgm:presLayoutVars>
      </dgm:prSet>
      <dgm:spPr/>
    </dgm:pt>
    <dgm:pt modelId="{76D185CD-5B4D-47FF-AF7D-764F8A3DEB8B}" type="pres">
      <dgm:prSet presAssocID="{D36A72C4-E501-4C40-BA67-413E15D3B19A}" presName="rootComposite" presStyleCnt="0"/>
      <dgm:spPr/>
    </dgm:pt>
    <dgm:pt modelId="{3DEF5FB2-10B8-46FA-83A5-87E7567D8F4D}" type="pres">
      <dgm:prSet presAssocID="{D36A72C4-E501-4C40-BA67-413E15D3B19A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1723EA1-40A2-48C2-B102-EA3296E9FBB3}" type="pres">
      <dgm:prSet presAssocID="{D36A72C4-E501-4C40-BA67-413E15D3B19A}" presName="rootConnector" presStyleLbl="node2" presStyleIdx="4" presStyleCnt="8"/>
      <dgm:spPr/>
      <dgm:t>
        <a:bodyPr/>
        <a:lstStyle/>
        <a:p>
          <a:endParaRPr lang="zh-TW" altLang="en-US"/>
        </a:p>
      </dgm:t>
    </dgm:pt>
    <dgm:pt modelId="{4B0A0439-08A4-4B02-86FA-FA46CE217264}" type="pres">
      <dgm:prSet presAssocID="{D36A72C4-E501-4C40-BA67-413E15D3B19A}" presName="hierChild4" presStyleCnt="0"/>
      <dgm:spPr/>
    </dgm:pt>
    <dgm:pt modelId="{E9FE7B96-4BEA-4290-9939-E0D4FAB10711}" type="pres">
      <dgm:prSet presAssocID="{D36A72C4-E501-4C40-BA67-413E15D3B19A}" presName="hierChild5" presStyleCnt="0"/>
      <dgm:spPr/>
    </dgm:pt>
    <dgm:pt modelId="{7E3B94E6-4E93-4C6E-A705-F5230D59D8D3}" type="pres">
      <dgm:prSet presAssocID="{753DCC2B-A92E-4465-98E2-5B57D50882D4}" presName="Name37" presStyleLbl="parChTrans1D2" presStyleIdx="5" presStyleCnt="11"/>
      <dgm:spPr/>
      <dgm:t>
        <a:bodyPr/>
        <a:lstStyle/>
        <a:p>
          <a:endParaRPr lang="zh-TW" altLang="en-US"/>
        </a:p>
      </dgm:t>
    </dgm:pt>
    <dgm:pt modelId="{1804502B-2C62-4A71-A6CD-1D2DD3407339}" type="pres">
      <dgm:prSet presAssocID="{266E1DD8-EA09-48BC-8F40-063241D2CCC8}" presName="hierRoot2" presStyleCnt="0">
        <dgm:presLayoutVars>
          <dgm:hierBranch val="init"/>
        </dgm:presLayoutVars>
      </dgm:prSet>
      <dgm:spPr/>
    </dgm:pt>
    <dgm:pt modelId="{2338DD99-9277-4024-8F36-C6E1BA8A0F20}" type="pres">
      <dgm:prSet presAssocID="{266E1DD8-EA09-48BC-8F40-063241D2CCC8}" presName="rootComposite" presStyleCnt="0"/>
      <dgm:spPr/>
    </dgm:pt>
    <dgm:pt modelId="{5DA22B6C-FAB9-4228-AD6A-51B192AACE53}" type="pres">
      <dgm:prSet presAssocID="{266E1DD8-EA09-48BC-8F40-063241D2CCC8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C0A371-2CC0-4031-A48C-121C0F05F507}" type="pres">
      <dgm:prSet presAssocID="{266E1DD8-EA09-48BC-8F40-063241D2CCC8}" presName="rootConnector" presStyleLbl="node2" presStyleIdx="5" presStyleCnt="8"/>
      <dgm:spPr/>
      <dgm:t>
        <a:bodyPr/>
        <a:lstStyle/>
        <a:p>
          <a:endParaRPr lang="zh-TW" altLang="en-US"/>
        </a:p>
      </dgm:t>
    </dgm:pt>
    <dgm:pt modelId="{B5F00719-3E56-48AD-B1D5-1FA81BB8444B}" type="pres">
      <dgm:prSet presAssocID="{266E1DD8-EA09-48BC-8F40-063241D2CCC8}" presName="hierChild4" presStyleCnt="0"/>
      <dgm:spPr/>
    </dgm:pt>
    <dgm:pt modelId="{9D0B6189-B1BE-4D93-8740-7A8942718060}" type="pres">
      <dgm:prSet presAssocID="{266E1DD8-EA09-48BC-8F40-063241D2CCC8}" presName="hierChild5" presStyleCnt="0"/>
      <dgm:spPr/>
    </dgm:pt>
    <dgm:pt modelId="{3A95B6E6-A1A1-48FA-9C46-28FC082E3C5D}" type="pres">
      <dgm:prSet presAssocID="{88EA4400-813B-4125-84E0-455470EB4791}" presName="Name37" presStyleLbl="parChTrans1D2" presStyleIdx="6" presStyleCnt="11"/>
      <dgm:spPr/>
      <dgm:t>
        <a:bodyPr/>
        <a:lstStyle/>
        <a:p>
          <a:endParaRPr lang="zh-TW" altLang="en-US"/>
        </a:p>
      </dgm:t>
    </dgm:pt>
    <dgm:pt modelId="{0A2D59FA-588C-45A0-AF05-FA7DC87F6F7C}" type="pres">
      <dgm:prSet presAssocID="{E27AD015-7149-4D8C-ABF7-B1C49DA95C14}" presName="hierRoot2" presStyleCnt="0">
        <dgm:presLayoutVars>
          <dgm:hierBranch val="init"/>
        </dgm:presLayoutVars>
      </dgm:prSet>
      <dgm:spPr/>
    </dgm:pt>
    <dgm:pt modelId="{915F6FD2-DAA0-46EC-8FB3-BB6D92F84E81}" type="pres">
      <dgm:prSet presAssocID="{E27AD015-7149-4D8C-ABF7-B1C49DA95C14}" presName="rootComposite" presStyleCnt="0"/>
      <dgm:spPr/>
    </dgm:pt>
    <dgm:pt modelId="{A45F2F79-5202-483B-9095-9B2B5D09D30B}" type="pres">
      <dgm:prSet presAssocID="{E27AD015-7149-4D8C-ABF7-B1C49DA95C14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590755-1C98-4E3F-AD17-C590E61ED71F}" type="pres">
      <dgm:prSet presAssocID="{E27AD015-7149-4D8C-ABF7-B1C49DA95C14}" presName="rootConnector" presStyleLbl="node2" presStyleIdx="6" presStyleCnt="8"/>
      <dgm:spPr/>
      <dgm:t>
        <a:bodyPr/>
        <a:lstStyle/>
        <a:p>
          <a:endParaRPr lang="zh-TW" altLang="en-US"/>
        </a:p>
      </dgm:t>
    </dgm:pt>
    <dgm:pt modelId="{D00F657C-A752-451C-8E77-6DDFEB05466E}" type="pres">
      <dgm:prSet presAssocID="{E27AD015-7149-4D8C-ABF7-B1C49DA95C14}" presName="hierChild4" presStyleCnt="0"/>
      <dgm:spPr/>
    </dgm:pt>
    <dgm:pt modelId="{7B0CE504-A212-4808-86BD-35DFC7D662A6}" type="pres">
      <dgm:prSet presAssocID="{E27AD015-7149-4D8C-ABF7-B1C49DA95C14}" presName="hierChild5" presStyleCnt="0"/>
      <dgm:spPr/>
    </dgm:pt>
    <dgm:pt modelId="{AEA2921D-B8A3-48B8-9F6F-2D003162E81E}" type="pres">
      <dgm:prSet presAssocID="{7F846B83-30DC-4236-A465-D4541DDEECFC}" presName="Name37" presStyleLbl="parChTrans1D2" presStyleIdx="7" presStyleCnt="11"/>
      <dgm:spPr/>
      <dgm:t>
        <a:bodyPr/>
        <a:lstStyle/>
        <a:p>
          <a:endParaRPr lang="zh-TW" altLang="en-US"/>
        </a:p>
      </dgm:t>
    </dgm:pt>
    <dgm:pt modelId="{1E5660A1-60F9-45C9-82FC-B99FC882F0E8}" type="pres">
      <dgm:prSet presAssocID="{247B423A-623E-4F45-ABC8-9BB0DAE930D8}" presName="hierRoot2" presStyleCnt="0">
        <dgm:presLayoutVars>
          <dgm:hierBranch val="init"/>
        </dgm:presLayoutVars>
      </dgm:prSet>
      <dgm:spPr/>
    </dgm:pt>
    <dgm:pt modelId="{5F131E30-6E2F-4FC3-9FD3-DDD006CC1E3D}" type="pres">
      <dgm:prSet presAssocID="{247B423A-623E-4F45-ABC8-9BB0DAE930D8}" presName="rootComposite" presStyleCnt="0"/>
      <dgm:spPr/>
    </dgm:pt>
    <dgm:pt modelId="{C1D73BF9-ADA4-4D56-8223-049CF4CF41F6}" type="pres">
      <dgm:prSet presAssocID="{247B423A-623E-4F45-ABC8-9BB0DAE930D8}" presName="rootText" presStyleLbl="node2" presStyleIdx="7" presStyleCnt="8" custScaleY="13674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70C055A-1196-43D8-B03A-DCCB397B06AA}" type="pres">
      <dgm:prSet presAssocID="{247B423A-623E-4F45-ABC8-9BB0DAE930D8}" presName="rootConnector" presStyleLbl="node2" presStyleIdx="7" presStyleCnt="8"/>
      <dgm:spPr/>
      <dgm:t>
        <a:bodyPr/>
        <a:lstStyle/>
        <a:p>
          <a:endParaRPr lang="zh-TW" altLang="en-US"/>
        </a:p>
      </dgm:t>
    </dgm:pt>
    <dgm:pt modelId="{993A10C9-AD46-49B9-A791-62B71FB8DF06}" type="pres">
      <dgm:prSet presAssocID="{247B423A-623E-4F45-ABC8-9BB0DAE930D8}" presName="hierChild4" presStyleCnt="0"/>
      <dgm:spPr/>
    </dgm:pt>
    <dgm:pt modelId="{38B9BD90-AF94-4D1E-B6DF-ABA8CEEFD034}" type="pres">
      <dgm:prSet presAssocID="{247B423A-623E-4F45-ABC8-9BB0DAE930D8}" presName="hierChild5" presStyleCnt="0"/>
      <dgm:spPr/>
    </dgm:pt>
    <dgm:pt modelId="{9B6DCBFB-6E30-46B0-B9CA-42D05C743EA6}" type="pres">
      <dgm:prSet presAssocID="{B7F5E426-1836-4B43-A344-2A8C42D33526}" presName="hierChild3" presStyleCnt="0"/>
      <dgm:spPr/>
    </dgm:pt>
    <dgm:pt modelId="{35CAFD81-01A3-47AD-BF12-62B105B1145B}" type="pres">
      <dgm:prSet presAssocID="{965049B1-2411-4CE6-AB19-9EDB7662B09B}" presName="Name111" presStyleLbl="parChTrans1D2" presStyleIdx="8" presStyleCnt="11"/>
      <dgm:spPr/>
      <dgm:t>
        <a:bodyPr/>
        <a:lstStyle/>
        <a:p>
          <a:endParaRPr lang="zh-TW" altLang="en-US"/>
        </a:p>
      </dgm:t>
    </dgm:pt>
    <dgm:pt modelId="{1461C3D9-CC18-4D6D-9701-770C9DDA70C1}" type="pres">
      <dgm:prSet presAssocID="{F1269092-587B-494E-B1CB-63D2D2AC88AA}" presName="hierRoot3" presStyleCnt="0">
        <dgm:presLayoutVars>
          <dgm:hierBranch val="init"/>
        </dgm:presLayoutVars>
      </dgm:prSet>
      <dgm:spPr/>
    </dgm:pt>
    <dgm:pt modelId="{2D61FB27-A1A3-4C2F-8314-89E20518D785}" type="pres">
      <dgm:prSet presAssocID="{F1269092-587B-494E-B1CB-63D2D2AC88AA}" presName="rootComposite3" presStyleCnt="0"/>
      <dgm:spPr/>
    </dgm:pt>
    <dgm:pt modelId="{A6D5CF16-4E9A-4AD2-8169-BB71311771DD}" type="pres">
      <dgm:prSet presAssocID="{F1269092-587B-494E-B1CB-63D2D2AC88AA}" presName="rootText3" presStyleLbl="asst1" presStyleIdx="0" presStyleCnt="3" custScaleX="74575" custScaleY="91169" custLinFactNeighborX="-17815" custLinFactNeighborY="-95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154F06-3CF8-4F98-BD27-1BC2F68A6829}" type="pres">
      <dgm:prSet presAssocID="{F1269092-587B-494E-B1CB-63D2D2AC88AA}" presName="rootConnector3" presStyleLbl="asst1" presStyleIdx="0" presStyleCnt="3"/>
      <dgm:spPr/>
      <dgm:t>
        <a:bodyPr/>
        <a:lstStyle/>
        <a:p>
          <a:endParaRPr lang="zh-TW" altLang="en-US"/>
        </a:p>
      </dgm:t>
    </dgm:pt>
    <dgm:pt modelId="{333B8CAD-91BF-48CE-87AC-1D96BBC350B3}" type="pres">
      <dgm:prSet presAssocID="{F1269092-587B-494E-B1CB-63D2D2AC88AA}" presName="hierChild6" presStyleCnt="0"/>
      <dgm:spPr/>
    </dgm:pt>
    <dgm:pt modelId="{D01D8651-2004-464E-86A1-62820A42061A}" type="pres">
      <dgm:prSet presAssocID="{F1269092-587B-494E-B1CB-63D2D2AC88AA}" presName="hierChild7" presStyleCnt="0"/>
      <dgm:spPr/>
    </dgm:pt>
    <dgm:pt modelId="{6401A879-2BA6-4AD2-B3CE-BF89EDB768FB}" type="pres">
      <dgm:prSet presAssocID="{34919340-9376-4971-927A-C7E769AC05DB}" presName="Name111" presStyleLbl="parChTrans1D2" presStyleIdx="9" presStyleCnt="11"/>
      <dgm:spPr/>
      <dgm:t>
        <a:bodyPr/>
        <a:lstStyle/>
        <a:p>
          <a:endParaRPr lang="zh-TW" altLang="en-US"/>
        </a:p>
      </dgm:t>
    </dgm:pt>
    <dgm:pt modelId="{0F51A8D1-DF64-45C3-B615-531AEA2300EE}" type="pres">
      <dgm:prSet presAssocID="{4D626474-537A-483B-9E0F-BC3B00975A4E}" presName="hierRoot3" presStyleCnt="0">
        <dgm:presLayoutVars>
          <dgm:hierBranch val="init"/>
        </dgm:presLayoutVars>
      </dgm:prSet>
      <dgm:spPr/>
    </dgm:pt>
    <dgm:pt modelId="{550DDF11-58F4-4EC4-A89D-576BC1D08B44}" type="pres">
      <dgm:prSet presAssocID="{4D626474-537A-483B-9E0F-BC3B00975A4E}" presName="rootComposite3" presStyleCnt="0"/>
      <dgm:spPr/>
    </dgm:pt>
    <dgm:pt modelId="{0375B9D5-D0C6-413A-9A9D-2486CD84E561}" type="pres">
      <dgm:prSet presAssocID="{4D626474-537A-483B-9E0F-BC3B00975A4E}" presName="rootText3" presStyleLbl="asst1" presStyleIdx="1" presStyleCnt="3" custScaleX="91752" custScaleY="94573" custLinFactNeighborX="-564" custLinFactNeighborY="2822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91FEE2-BCAE-4787-8A95-331E2AC0B5D0}" type="pres">
      <dgm:prSet presAssocID="{4D626474-537A-483B-9E0F-BC3B00975A4E}" presName="rootConnector3" presStyleLbl="asst1" presStyleIdx="1" presStyleCnt="3"/>
      <dgm:spPr/>
      <dgm:t>
        <a:bodyPr/>
        <a:lstStyle/>
        <a:p>
          <a:endParaRPr lang="zh-TW" altLang="en-US"/>
        </a:p>
      </dgm:t>
    </dgm:pt>
    <dgm:pt modelId="{7E33D1B1-FD33-4B83-91B4-29891BB605C6}" type="pres">
      <dgm:prSet presAssocID="{4D626474-537A-483B-9E0F-BC3B00975A4E}" presName="hierChild6" presStyleCnt="0"/>
      <dgm:spPr/>
    </dgm:pt>
    <dgm:pt modelId="{2D48341E-4347-4651-BAD1-5ED4CD2E5839}" type="pres">
      <dgm:prSet presAssocID="{4D626474-537A-483B-9E0F-BC3B00975A4E}" presName="hierChild7" presStyleCnt="0"/>
      <dgm:spPr/>
    </dgm:pt>
    <dgm:pt modelId="{D8E8098E-4282-4619-BC38-CF346840FBBC}" type="pres">
      <dgm:prSet presAssocID="{7A918183-4DA2-46C0-A328-8F6D972A16A4}" presName="Name111" presStyleLbl="parChTrans1D2" presStyleIdx="10" presStyleCnt="11"/>
      <dgm:spPr/>
      <dgm:t>
        <a:bodyPr/>
        <a:lstStyle/>
        <a:p>
          <a:endParaRPr lang="zh-TW" altLang="en-US"/>
        </a:p>
      </dgm:t>
    </dgm:pt>
    <dgm:pt modelId="{7C23CBDB-9FAE-4838-9113-002F116901A1}" type="pres">
      <dgm:prSet presAssocID="{1FE8FC0F-BC98-4478-B5B0-11F02EF485D5}" presName="hierRoot3" presStyleCnt="0">
        <dgm:presLayoutVars>
          <dgm:hierBranch val="init"/>
        </dgm:presLayoutVars>
      </dgm:prSet>
      <dgm:spPr/>
    </dgm:pt>
    <dgm:pt modelId="{CAD20CDA-3A85-47B8-B9B7-306444E75527}" type="pres">
      <dgm:prSet presAssocID="{1FE8FC0F-BC98-4478-B5B0-11F02EF485D5}" presName="rootComposite3" presStyleCnt="0"/>
      <dgm:spPr/>
    </dgm:pt>
    <dgm:pt modelId="{28B5121F-0A4C-44A4-B3B5-23B4BAF08141}" type="pres">
      <dgm:prSet presAssocID="{1FE8FC0F-BC98-4478-B5B0-11F02EF485D5}" presName="rootText3" presStyleLbl="asst1" presStyleIdx="2" presStyleCnt="3" custScaleX="103717" custScaleY="11429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6E1A98-BB70-44AF-AAB7-76F8B9805F2A}" type="pres">
      <dgm:prSet presAssocID="{1FE8FC0F-BC98-4478-B5B0-11F02EF485D5}" presName="rootConnector3" presStyleLbl="asst1" presStyleIdx="2" presStyleCnt="3"/>
      <dgm:spPr/>
      <dgm:t>
        <a:bodyPr/>
        <a:lstStyle/>
        <a:p>
          <a:endParaRPr lang="zh-TW" altLang="en-US"/>
        </a:p>
      </dgm:t>
    </dgm:pt>
    <dgm:pt modelId="{B881BE12-DE25-4839-BE87-CD23C813B706}" type="pres">
      <dgm:prSet presAssocID="{1FE8FC0F-BC98-4478-B5B0-11F02EF485D5}" presName="hierChild6" presStyleCnt="0"/>
      <dgm:spPr/>
    </dgm:pt>
    <dgm:pt modelId="{68B62F14-C6EF-47C6-9D20-42E97C40DE1A}" type="pres">
      <dgm:prSet presAssocID="{1FE8FC0F-BC98-4478-B5B0-11F02EF485D5}" presName="hierChild7" presStyleCnt="0"/>
      <dgm:spPr/>
    </dgm:pt>
  </dgm:ptLst>
  <dgm:cxnLst>
    <dgm:cxn modelId="{AA285882-399A-4281-B5CA-4C2EA0FF80BE}" type="presOf" srcId="{753DCC2B-A92E-4465-98E2-5B57D50882D4}" destId="{7E3B94E6-4E93-4C6E-A705-F5230D59D8D3}" srcOrd="0" destOrd="0" presId="urn:microsoft.com/office/officeart/2005/8/layout/orgChart1"/>
    <dgm:cxn modelId="{B81D4995-EBE6-415A-AEA7-9A6DF605FDF4}" type="presOf" srcId="{F1269092-587B-494E-B1CB-63D2D2AC88AA}" destId="{1D154F06-3CF8-4F98-BD27-1BC2F68A6829}" srcOrd="1" destOrd="0" presId="urn:microsoft.com/office/officeart/2005/8/layout/orgChart1"/>
    <dgm:cxn modelId="{DAAD5EB9-1DB2-4749-9BE4-5CF97830E37D}" type="presOf" srcId="{266E1DD8-EA09-48BC-8F40-063241D2CCC8}" destId="{75C0A371-2CC0-4031-A48C-121C0F05F507}" srcOrd="1" destOrd="0" presId="urn:microsoft.com/office/officeart/2005/8/layout/orgChart1"/>
    <dgm:cxn modelId="{0AD1E061-2B4C-425E-BE33-EE4B71D4E42E}" type="presOf" srcId="{7F846B83-30DC-4236-A465-D4541DDEECFC}" destId="{AEA2921D-B8A3-48B8-9F6F-2D003162E81E}" srcOrd="0" destOrd="0" presId="urn:microsoft.com/office/officeart/2005/8/layout/orgChart1"/>
    <dgm:cxn modelId="{A0882A57-5DEB-4E25-A77E-AFF366250202}" type="presOf" srcId="{F9937C09-9FC2-4BDC-A4DD-A7E976F81176}" destId="{E80BDFD6-AF37-4816-AADE-01D09DD761D8}" srcOrd="0" destOrd="0" presId="urn:microsoft.com/office/officeart/2005/8/layout/orgChart1"/>
    <dgm:cxn modelId="{A6F3871A-4559-482D-A228-13A9111D00F5}" type="presOf" srcId="{B7F5E426-1836-4B43-A344-2A8C42D33526}" destId="{D16B23BB-CC38-4FA6-88F6-E01004E64892}" srcOrd="0" destOrd="0" presId="urn:microsoft.com/office/officeart/2005/8/layout/orgChart1"/>
    <dgm:cxn modelId="{1128D4EE-BC71-4696-8442-60EEA7811A62}" srcId="{B7F5E426-1836-4B43-A344-2A8C42D33526}" destId="{D36A72C4-E501-4C40-BA67-413E15D3B19A}" srcOrd="7" destOrd="0" parTransId="{D41C5A85-BA83-4828-835B-C871AA319458}" sibTransId="{53DF786C-DD74-4821-A591-57C0E896FAAD}"/>
    <dgm:cxn modelId="{16D279FA-0D09-4B8C-B61B-D372DACC165C}" type="presOf" srcId="{965049B1-2411-4CE6-AB19-9EDB7662B09B}" destId="{35CAFD81-01A3-47AD-BF12-62B105B1145B}" srcOrd="0" destOrd="0" presId="urn:microsoft.com/office/officeart/2005/8/layout/orgChart1"/>
    <dgm:cxn modelId="{CE134EB5-7EA7-4274-87E7-17A3FA22E0A0}" type="presOf" srcId="{E27AD015-7149-4D8C-ABF7-B1C49DA95C14}" destId="{13590755-1C98-4E3F-AD17-C590E61ED71F}" srcOrd="1" destOrd="0" presId="urn:microsoft.com/office/officeart/2005/8/layout/orgChart1"/>
    <dgm:cxn modelId="{7394B251-4989-4EE6-9537-A95D156A4B8E}" type="presOf" srcId="{B7F5E426-1836-4B43-A344-2A8C42D33526}" destId="{D15E1A7E-F657-407A-A85F-0CB77D1B3FBD}" srcOrd="1" destOrd="0" presId="urn:microsoft.com/office/officeart/2005/8/layout/orgChart1"/>
    <dgm:cxn modelId="{9C26C4DC-029A-461A-B0AA-91D5CCB48E77}" type="presOf" srcId="{D57C9555-FFB6-4BD9-9C33-7C72CB53A362}" destId="{19A33A20-E306-45DD-8C09-C27F53623DF5}" srcOrd="0" destOrd="0" presId="urn:microsoft.com/office/officeart/2005/8/layout/orgChart1"/>
    <dgm:cxn modelId="{C5809CA3-220C-4A58-87B5-5DD6FA076062}" type="presOf" srcId="{D36A72C4-E501-4C40-BA67-413E15D3B19A}" destId="{21723EA1-40A2-48C2-B102-EA3296E9FBB3}" srcOrd="1" destOrd="0" presId="urn:microsoft.com/office/officeart/2005/8/layout/orgChart1"/>
    <dgm:cxn modelId="{D96D1A8D-4246-46C7-953F-45700ABD777D}" srcId="{B7F5E426-1836-4B43-A344-2A8C42D33526}" destId="{C106EDCC-3EE6-4FD5-8FD5-8EDC503060ED}" srcOrd="4" destOrd="0" parTransId="{D65BC167-3128-486C-AA76-963104C52887}" sibTransId="{CF2CB3A2-65FE-407B-94F9-23F38B5D56EE}"/>
    <dgm:cxn modelId="{B83661B8-9E6D-404D-ADE9-7275EB4BF950}" type="presOf" srcId="{4D626474-537A-483B-9E0F-BC3B00975A4E}" destId="{4B91FEE2-BCAE-4787-8A95-331E2AC0B5D0}" srcOrd="1" destOrd="0" presId="urn:microsoft.com/office/officeart/2005/8/layout/orgChart1"/>
    <dgm:cxn modelId="{CC0F2436-FAA6-4B63-8A98-200CBE7FC66D}" type="presOf" srcId="{4D626474-537A-483B-9E0F-BC3B00975A4E}" destId="{0375B9D5-D0C6-413A-9A9D-2486CD84E561}" srcOrd="0" destOrd="0" presId="urn:microsoft.com/office/officeart/2005/8/layout/orgChart1"/>
    <dgm:cxn modelId="{30011177-2E53-45C0-9ECE-BCC7852D171D}" type="presOf" srcId="{247B423A-623E-4F45-ABC8-9BB0DAE930D8}" destId="{C1D73BF9-ADA4-4D56-8223-049CF4CF41F6}" srcOrd="0" destOrd="0" presId="urn:microsoft.com/office/officeart/2005/8/layout/orgChart1"/>
    <dgm:cxn modelId="{F18B8C9D-CFA1-47C8-91B0-0A1242E12363}" srcId="{B7F5E426-1836-4B43-A344-2A8C42D33526}" destId="{E2B09DB0-3C69-4C86-8022-4DC2F5D5A542}" srcOrd="5" destOrd="0" parTransId="{F9937C09-9FC2-4BDC-A4DD-A7E976F81176}" sibTransId="{D2B6E202-ECA6-49A8-8954-34E944D2EB3B}"/>
    <dgm:cxn modelId="{9A171823-D1BB-495D-860E-84B2E5C155B2}" type="presOf" srcId="{D65BC167-3128-486C-AA76-963104C52887}" destId="{290C8C9B-0D5D-48F5-A870-DAF80C16C6AC}" srcOrd="0" destOrd="0" presId="urn:microsoft.com/office/officeart/2005/8/layout/orgChart1"/>
    <dgm:cxn modelId="{DEE3765D-3AB2-4D3E-B1FA-17BC231251D2}" type="presOf" srcId="{88EA4400-813B-4125-84E0-455470EB4791}" destId="{3A95B6E6-A1A1-48FA-9C46-28FC082E3C5D}" srcOrd="0" destOrd="0" presId="urn:microsoft.com/office/officeart/2005/8/layout/orgChart1"/>
    <dgm:cxn modelId="{E6B262A7-F0CF-43AB-8485-2D160AD01509}" type="presOf" srcId="{E2B09DB0-3C69-4C86-8022-4DC2F5D5A542}" destId="{A0CF84D7-A30C-4F0C-8F84-09873423BD1D}" srcOrd="0" destOrd="0" presId="urn:microsoft.com/office/officeart/2005/8/layout/orgChart1"/>
    <dgm:cxn modelId="{0A2D33E7-48FF-4488-A8B6-771A920A9126}" type="presOf" srcId="{D36A72C4-E501-4C40-BA67-413E15D3B19A}" destId="{3DEF5FB2-10B8-46FA-83A5-87E7567D8F4D}" srcOrd="0" destOrd="0" presId="urn:microsoft.com/office/officeart/2005/8/layout/orgChart1"/>
    <dgm:cxn modelId="{3B5FB8C4-2687-43FA-92E0-9E7CC2FD3171}" type="presOf" srcId="{1FE8FC0F-BC98-4478-B5B0-11F02EF485D5}" destId="{28B5121F-0A4C-44A4-B3B5-23B4BAF08141}" srcOrd="0" destOrd="0" presId="urn:microsoft.com/office/officeart/2005/8/layout/orgChart1"/>
    <dgm:cxn modelId="{BF814360-B411-4B6E-B556-A79562BC8532}" srcId="{B7F5E426-1836-4B43-A344-2A8C42D33526}" destId="{A1435656-D9B8-406D-B6B4-3156EE1BFA0F}" srcOrd="6" destOrd="0" parTransId="{9AEEDC40-BD89-4F63-BC0A-5F7B95BBEA7B}" sibTransId="{D6D8FA7E-48F3-4C20-98ED-B661051A5646}"/>
    <dgm:cxn modelId="{54450FD4-9B03-4816-A5FB-31A5391C1D09}" type="presOf" srcId="{E2B09DB0-3C69-4C86-8022-4DC2F5D5A542}" destId="{109DFAE6-E37D-4360-A802-CAE8096F5671}" srcOrd="1" destOrd="0" presId="urn:microsoft.com/office/officeart/2005/8/layout/orgChart1"/>
    <dgm:cxn modelId="{083F5097-DDE6-493F-8A31-87764D7CA6BB}" type="presOf" srcId="{D41C5A85-BA83-4828-835B-C871AA319458}" destId="{827734F1-9B2C-4D36-9223-43564BADCE85}" srcOrd="0" destOrd="0" presId="urn:microsoft.com/office/officeart/2005/8/layout/orgChart1"/>
    <dgm:cxn modelId="{60B8EBBA-41E8-4432-A450-3B0B50A0391B}" type="presOf" srcId="{34919340-9376-4971-927A-C7E769AC05DB}" destId="{6401A879-2BA6-4AD2-B3CE-BF89EDB768FB}" srcOrd="0" destOrd="0" presId="urn:microsoft.com/office/officeart/2005/8/layout/orgChart1"/>
    <dgm:cxn modelId="{C80C2BD3-927A-4AE8-B4B7-013C39EFCF5E}" type="presOf" srcId="{1FE8FC0F-BC98-4478-B5B0-11F02EF485D5}" destId="{A16E1A98-BB70-44AF-AAB7-76F8B9805F2A}" srcOrd="1" destOrd="0" presId="urn:microsoft.com/office/officeart/2005/8/layout/orgChart1"/>
    <dgm:cxn modelId="{FF23E94C-B035-4018-9CD1-F88A07E17F7C}" type="presOf" srcId="{C106EDCC-3EE6-4FD5-8FD5-8EDC503060ED}" destId="{509377E7-9686-4A01-96BB-DB7B77D6739B}" srcOrd="1" destOrd="0" presId="urn:microsoft.com/office/officeart/2005/8/layout/orgChart1"/>
    <dgm:cxn modelId="{093C762A-FA03-44C2-9279-9486D527321A}" type="presOf" srcId="{A1435656-D9B8-406D-B6B4-3156EE1BFA0F}" destId="{FC7F0B84-BBFB-46B3-AC9C-38865EE31928}" srcOrd="1" destOrd="0" presId="urn:microsoft.com/office/officeart/2005/8/layout/orgChart1"/>
    <dgm:cxn modelId="{48E5FA61-0208-484A-BF46-241094E7AB9E}" srcId="{B7F5E426-1836-4B43-A344-2A8C42D33526}" destId="{1FE8FC0F-BC98-4478-B5B0-11F02EF485D5}" srcOrd="2" destOrd="0" parTransId="{7A918183-4DA2-46C0-A328-8F6D972A16A4}" sibTransId="{1B0293DB-8295-4B22-86B5-3ABEDBBB460D}"/>
    <dgm:cxn modelId="{A34F2B03-A5FF-4DCB-A044-0CD39B979FC6}" type="presOf" srcId="{F1269092-587B-494E-B1CB-63D2D2AC88AA}" destId="{A6D5CF16-4E9A-4AD2-8169-BB71311771DD}" srcOrd="0" destOrd="0" presId="urn:microsoft.com/office/officeart/2005/8/layout/orgChart1"/>
    <dgm:cxn modelId="{720F3DE5-A230-4B44-8AB5-D1185350214A}" type="presOf" srcId="{A1435656-D9B8-406D-B6B4-3156EE1BFA0F}" destId="{0B431FB3-D75C-4B70-81B0-DEC86D42AB7A}" srcOrd="0" destOrd="0" presId="urn:microsoft.com/office/officeart/2005/8/layout/orgChart1"/>
    <dgm:cxn modelId="{0C397291-5D0C-42DC-8302-C09AACC6CB3C}" srcId="{B7F5E426-1836-4B43-A344-2A8C42D33526}" destId="{E27AD015-7149-4D8C-ABF7-B1C49DA95C14}" srcOrd="9" destOrd="0" parTransId="{88EA4400-813B-4125-84E0-455470EB4791}" sibTransId="{0946B461-013B-46E4-B7EE-5DD46981B432}"/>
    <dgm:cxn modelId="{508FB438-4B9E-430F-BD3B-4AF46BDFC4FA}" type="presOf" srcId="{2F40B871-B9E0-4CB9-87A0-AE6167CD5558}" destId="{128473DE-8FBA-4CDA-A26C-0EF9486B5561}" srcOrd="0" destOrd="0" presId="urn:microsoft.com/office/officeart/2005/8/layout/orgChart1"/>
    <dgm:cxn modelId="{F337AFCF-CCE7-4CED-B334-6EE35EEA2A84}" type="presOf" srcId="{57A94AB4-1B82-42C2-985E-E4D52E5704FE}" destId="{C6C051A2-B0C1-450C-8F26-6DEC4A2505C6}" srcOrd="0" destOrd="0" presId="urn:microsoft.com/office/officeart/2005/8/layout/orgChart1"/>
    <dgm:cxn modelId="{E50F5CAC-F546-4B57-99A4-DFF0234DF0E7}" srcId="{B7F5E426-1836-4B43-A344-2A8C42D33526}" destId="{57A94AB4-1B82-42C2-985E-E4D52E5704FE}" srcOrd="3" destOrd="0" parTransId="{2F40B871-B9E0-4CB9-87A0-AE6167CD5558}" sibTransId="{2E1E0D12-8C6E-4565-B94D-617477E37A6F}"/>
    <dgm:cxn modelId="{CC6ABE55-E5C8-4DB5-9DA3-7D041B67BC40}" type="presOf" srcId="{7A918183-4DA2-46C0-A328-8F6D972A16A4}" destId="{D8E8098E-4282-4619-BC38-CF346840FBBC}" srcOrd="0" destOrd="0" presId="urn:microsoft.com/office/officeart/2005/8/layout/orgChart1"/>
    <dgm:cxn modelId="{EC8568E5-43AB-44FB-9398-57D457A1A4DC}" type="presOf" srcId="{C106EDCC-3EE6-4FD5-8FD5-8EDC503060ED}" destId="{21089DCB-CFB4-40F5-9CD7-98571035EC59}" srcOrd="0" destOrd="0" presId="urn:microsoft.com/office/officeart/2005/8/layout/orgChart1"/>
    <dgm:cxn modelId="{C5C70C82-482D-4EAC-BF77-D1FCE6BEB4AF}" srcId="{B7F5E426-1836-4B43-A344-2A8C42D33526}" destId="{247B423A-623E-4F45-ABC8-9BB0DAE930D8}" srcOrd="10" destOrd="0" parTransId="{7F846B83-30DC-4236-A465-D4541DDEECFC}" sibTransId="{C0C9F306-0E17-4FEB-9549-8C579A6A2E9F}"/>
    <dgm:cxn modelId="{B5F0B348-9219-4A79-BBB9-E3B4ABD916A5}" type="presOf" srcId="{57A94AB4-1B82-42C2-985E-E4D52E5704FE}" destId="{3E33960A-D826-482E-A1CD-EFDA6D1C6DAC}" srcOrd="1" destOrd="0" presId="urn:microsoft.com/office/officeart/2005/8/layout/orgChart1"/>
    <dgm:cxn modelId="{33850D12-FE59-40A6-A79F-4C7416677625}" srcId="{B7F5E426-1836-4B43-A344-2A8C42D33526}" destId="{F1269092-587B-494E-B1CB-63D2D2AC88AA}" srcOrd="0" destOrd="0" parTransId="{965049B1-2411-4CE6-AB19-9EDB7662B09B}" sibTransId="{97FE38AE-388B-48F2-89A2-DE0811E535A7}"/>
    <dgm:cxn modelId="{3C60F3AF-3C44-491A-A81A-A2527E6CCCF0}" srcId="{D57C9555-FFB6-4BD9-9C33-7C72CB53A362}" destId="{B7F5E426-1836-4B43-A344-2A8C42D33526}" srcOrd="0" destOrd="0" parTransId="{8522E6A6-F73A-4DD4-914F-0E41E6DFE39D}" sibTransId="{4ADBC374-20ED-4963-A503-99B33FB8E3D5}"/>
    <dgm:cxn modelId="{AE570B0F-1F10-468B-A5FB-18BF72031720}" type="presOf" srcId="{9AEEDC40-BD89-4F63-BC0A-5F7B95BBEA7B}" destId="{F1F3F0CC-13DE-4196-B028-B16A087087B3}" srcOrd="0" destOrd="0" presId="urn:microsoft.com/office/officeart/2005/8/layout/orgChart1"/>
    <dgm:cxn modelId="{4717DEE0-AE35-4FA0-81B5-5975AC987F33}" srcId="{B7F5E426-1836-4B43-A344-2A8C42D33526}" destId="{4D626474-537A-483B-9E0F-BC3B00975A4E}" srcOrd="1" destOrd="0" parTransId="{34919340-9376-4971-927A-C7E769AC05DB}" sibTransId="{8AC3A3FC-E4D8-4229-B57B-E40215FDB48D}"/>
    <dgm:cxn modelId="{510360E1-069F-448C-965E-8345D2F0AC14}" type="presOf" srcId="{266E1DD8-EA09-48BC-8F40-063241D2CCC8}" destId="{5DA22B6C-FAB9-4228-AD6A-51B192AACE53}" srcOrd="0" destOrd="0" presId="urn:microsoft.com/office/officeart/2005/8/layout/orgChart1"/>
    <dgm:cxn modelId="{BCB930FC-953E-4BBF-B2DF-D56C3F87CE45}" type="presOf" srcId="{E27AD015-7149-4D8C-ABF7-B1C49DA95C14}" destId="{A45F2F79-5202-483B-9095-9B2B5D09D30B}" srcOrd="0" destOrd="0" presId="urn:microsoft.com/office/officeart/2005/8/layout/orgChart1"/>
    <dgm:cxn modelId="{63775268-06BC-4F15-8F2E-DD5BDD010213}" srcId="{B7F5E426-1836-4B43-A344-2A8C42D33526}" destId="{266E1DD8-EA09-48BC-8F40-063241D2CCC8}" srcOrd="8" destOrd="0" parTransId="{753DCC2B-A92E-4465-98E2-5B57D50882D4}" sibTransId="{F769DE20-907D-46BD-8015-491638B75448}"/>
    <dgm:cxn modelId="{3A1847F5-E849-422C-869D-20E8099FDD6A}" type="presOf" srcId="{247B423A-623E-4F45-ABC8-9BB0DAE930D8}" destId="{970C055A-1196-43D8-B03A-DCCB397B06AA}" srcOrd="1" destOrd="0" presId="urn:microsoft.com/office/officeart/2005/8/layout/orgChart1"/>
    <dgm:cxn modelId="{62634B27-1CB3-4C6D-9E0A-756A2D9DF286}" type="presParOf" srcId="{19A33A20-E306-45DD-8C09-C27F53623DF5}" destId="{8D884D55-0835-434C-9739-13AF584AB877}" srcOrd="0" destOrd="0" presId="urn:microsoft.com/office/officeart/2005/8/layout/orgChart1"/>
    <dgm:cxn modelId="{D496F0A5-0894-4B21-97EB-CEEC1DBF1167}" type="presParOf" srcId="{8D884D55-0835-434C-9739-13AF584AB877}" destId="{53C20748-284C-4704-8B95-321A43E10A16}" srcOrd="0" destOrd="0" presId="urn:microsoft.com/office/officeart/2005/8/layout/orgChart1"/>
    <dgm:cxn modelId="{916C7C9D-C0A5-4929-A10B-C1FF572FCF58}" type="presParOf" srcId="{53C20748-284C-4704-8B95-321A43E10A16}" destId="{D16B23BB-CC38-4FA6-88F6-E01004E64892}" srcOrd="0" destOrd="0" presId="urn:microsoft.com/office/officeart/2005/8/layout/orgChart1"/>
    <dgm:cxn modelId="{DB8704F1-93DA-484A-A30D-D00FB7E880B3}" type="presParOf" srcId="{53C20748-284C-4704-8B95-321A43E10A16}" destId="{D15E1A7E-F657-407A-A85F-0CB77D1B3FBD}" srcOrd="1" destOrd="0" presId="urn:microsoft.com/office/officeart/2005/8/layout/orgChart1"/>
    <dgm:cxn modelId="{9159418F-B1A2-47EF-AECB-BD3889212827}" type="presParOf" srcId="{8D884D55-0835-434C-9739-13AF584AB877}" destId="{CEA08E04-9D97-46CD-B408-E38666DB8D02}" srcOrd="1" destOrd="0" presId="urn:microsoft.com/office/officeart/2005/8/layout/orgChart1"/>
    <dgm:cxn modelId="{E9C0C695-B1EC-4BED-BFCD-6E11FAB9AA0D}" type="presParOf" srcId="{CEA08E04-9D97-46CD-B408-E38666DB8D02}" destId="{128473DE-8FBA-4CDA-A26C-0EF9486B5561}" srcOrd="0" destOrd="0" presId="urn:microsoft.com/office/officeart/2005/8/layout/orgChart1"/>
    <dgm:cxn modelId="{274D1C33-5CD2-4D86-93DE-C6A5DD4A2B0E}" type="presParOf" srcId="{CEA08E04-9D97-46CD-B408-E38666DB8D02}" destId="{29AE6E44-FDCA-448A-9335-822E882A60F9}" srcOrd="1" destOrd="0" presId="urn:microsoft.com/office/officeart/2005/8/layout/orgChart1"/>
    <dgm:cxn modelId="{E791FC6D-DFB7-4BBB-86C2-52F8A5B272C2}" type="presParOf" srcId="{29AE6E44-FDCA-448A-9335-822E882A60F9}" destId="{B289285C-DAF2-49C5-BB80-FDA223D694CE}" srcOrd="0" destOrd="0" presId="urn:microsoft.com/office/officeart/2005/8/layout/orgChart1"/>
    <dgm:cxn modelId="{A3CD46F2-480C-42D7-B1D1-EA29C3ECA149}" type="presParOf" srcId="{B289285C-DAF2-49C5-BB80-FDA223D694CE}" destId="{C6C051A2-B0C1-450C-8F26-6DEC4A2505C6}" srcOrd="0" destOrd="0" presId="urn:microsoft.com/office/officeart/2005/8/layout/orgChart1"/>
    <dgm:cxn modelId="{AC13FC5F-1DA5-4762-B231-6F109D502338}" type="presParOf" srcId="{B289285C-DAF2-49C5-BB80-FDA223D694CE}" destId="{3E33960A-D826-482E-A1CD-EFDA6D1C6DAC}" srcOrd="1" destOrd="0" presId="urn:microsoft.com/office/officeart/2005/8/layout/orgChart1"/>
    <dgm:cxn modelId="{733B597C-0582-4201-A9FD-8F4B21830FF7}" type="presParOf" srcId="{29AE6E44-FDCA-448A-9335-822E882A60F9}" destId="{2B483409-2491-4D33-AF52-40EF04588960}" srcOrd="1" destOrd="0" presId="urn:microsoft.com/office/officeart/2005/8/layout/orgChart1"/>
    <dgm:cxn modelId="{C86412F3-563E-4EE5-A88F-DEE44A1193EE}" type="presParOf" srcId="{29AE6E44-FDCA-448A-9335-822E882A60F9}" destId="{9852D602-DC25-4B6C-8EF2-62D6758C3B0B}" srcOrd="2" destOrd="0" presId="urn:microsoft.com/office/officeart/2005/8/layout/orgChart1"/>
    <dgm:cxn modelId="{51896256-F1CD-4173-8D7E-A28B670629D0}" type="presParOf" srcId="{CEA08E04-9D97-46CD-B408-E38666DB8D02}" destId="{290C8C9B-0D5D-48F5-A870-DAF80C16C6AC}" srcOrd="2" destOrd="0" presId="urn:microsoft.com/office/officeart/2005/8/layout/orgChart1"/>
    <dgm:cxn modelId="{95EDB301-BF00-4851-93BE-C5253C76FE7C}" type="presParOf" srcId="{CEA08E04-9D97-46CD-B408-E38666DB8D02}" destId="{A3BDABA4-5597-41C9-9551-54387653EE59}" srcOrd="3" destOrd="0" presId="urn:microsoft.com/office/officeart/2005/8/layout/orgChart1"/>
    <dgm:cxn modelId="{44D5F035-A433-4E26-A61E-66E89858A93B}" type="presParOf" srcId="{A3BDABA4-5597-41C9-9551-54387653EE59}" destId="{BD6F3D0C-A06D-4E45-AC0F-B489F085A2D3}" srcOrd="0" destOrd="0" presId="urn:microsoft.com/office/officeart/2005/8/layout/orgChart1"/>
    <dgm:cxn modelId="{1242EFA3-3EDC-448C-839A-7EE0BA250D0B}" type="presParOf" srcId="{BD6F3D0C-A06D-4E45-AC0F-B489F085A2D3}" destId="{21089DCB-CFB4-40F5-9CD7-98571035EC59}" srcOrd="0" destOrd="0" presId="urn:microsoft.com/office/officeart/2005/8/layout/orgChart1"/>
    <dgm:cxn modelId="{57909D98-C0EA-43EC-A853-C996FF933AF7}" type="presParOf" srcId="{BD6F3D0C-A06D-4E45-AC0F-B489F085A2D3}" destId="{509377E7-9686-4A01-96BB-DB7B77D6739B}" srcOrd="1" destOrd="0" presId="urn:microsoft.com/office/officeart/2005/8/layout/orgChart1"/>
    <dgm:cxn modelId="{3E5E3D48-7862-4B63-BC08-C0DCD275924A}" type="presParOf" srcId="{A3BDABA4-5597-41C9-9551-54387653EE59}" destId="{71028776-B0C6-4D9A-8957-763DFAF0272E}" srcOrd="1" destOrd="0" presId="urn:microsoft.com/office/officeart/2005/8/layout/orgChart1"/>
    <dgm:cxn modelId="{F9A8548D-0BDC-4566-AF00-608B311D2F4F}" type="presParOf" srcId="{A3BDABA4-5597-41C9-9551-54387653EE59}" destId="{464C3047-6851-40D1-AFA0-F879BEA298CC}" srcOrd="2" destOrd="0" presId="urn:microsoft.com/office/officeart/2005/8/layout/orgChart1"/>
    <dgm:cxn modelId="{E0C93C0F-CD70-4DE5-8C7C-F7A1EB2E3CE5}" type="presParOf" srcId="{CEA08E04-9D97-46CD-B408-E38666DB8D02}" destId="{E80BDFD6-AF37-4816-AADE-01D09DD761D8}" srcOrd="4" destOrd="0" presId="urn:microsoft.com/office/officeart/2005/8/layout/orgChart1"/>
    <dgm:cxn modelId="{65201756-D9C6-4EF1-A4F8-B9A45D181E08}" type="presParOf" srcId="{CEA08E04-9D97-46CD-B408-E38666DB8D02}" destId="{18CEAF53-BE64-4413-8914-99172A58A478}" srcOrd="5" destOrd="0" presId="urn:microsoft.com/office/officeart/2005/8/layout/orgChart1"/>
    <dgm:cxn modelId="{F8E437D5-27E2-4C51-B99B-EF013DA3B3A5}" type="presParOf" srcId="{18CEAF53-BE64-4413-8914-99172A58A478}" destId="{3592EFD0-6B45-4826-95FA-D766C3DC3DAC}" srcOrd="0" destOrd="0" presId="urn:microsoft.com/office/officeart/2005/8/layout/orgChart1"/>
    <dgm:cxn modelId="{284CA8A7-3347-4BB5-A115-F58898203F34}" type="presParOf" srcId="{3592EFD0-6B45-4826-95FA-D766C3DC3DAC}" destId="{A0CF84D7-A30C-4F0C-8F84-09873423BD1D}" srcOrd="0" destOrd="0" presId="urn:microsoft.com/office/officeart/2005/8/layout/orgChart1"/>
    <dgm:cxn modelId="{B349C70A-5B30-4DAC-A203-C72A95B141BE}" type="presParOf" srcId="{3592EFD0-6B45-4826-95FA-D766C3DC3DAC}" destId="{109DFAE6-E37D-4360-A802-CAE8096F5671}" srcOrd="1" destOrd="0" presId="urn:microsoft.com/office/officeart/2005/8/layout/orgChart1"/>
    <dgm:cxn modelId="{67561219-D55F-4B1C-9F07-F79209ED241C}" type="presParOf" srcId="{18CEAF53-BE64-4413-8914-99172A58A478}" destId="{989B51BE-E577-4618-B9EA-C69B87F6B772}" srcOrd="1" destOrd="0" presId="urn:microsoft.com/office/officeart/2005/8/layout/orgChart1"/>
    <dgm:cxn modelId="{B17AF4A8-D439-42B1-B8E4-FC0ABD9BC02D}" type="presParOf" srcId="{18CEAF53-BE64-4413-8914-99172A58A478}" destId="{5BE9B8C0-4E80-4CEB-AB23-54495CEC3F3D}" srcOrd="2" destOrd="0" presId="urn:microsoft.com/office/officeart/2005/8/layout/orgChart1"/>
    <dgm:cxn modelId="{A94C2CC5-9608-4CCD-A195-4E70FEDF7B31}" type="presParOf" srcId="{CEA08E04-9D97-46CD-B408-E38666DB8D02}" destId="{F1F3F0CC-13DE-4196-B028-B16A087087B3}" srcOrd="6" destOrd="0" presId="urn:microsoft.com/office/officeart/2005/8/layout/orgChart1"/>
    <dgm:cxn modelId="{544FE426-0D74-4DFA-9C70-6FD5F2D86169}" type="presParOf" srcId="{CEA08E04-9D97-46CD-B408-E38666DB8D02}" destId="{B86E25C4-80AB-4AB4-A681-6273C21CBF33}" srcOrd="7" destOrd="0" presId="urn:microsoft.com/office/officeart/2005/8/layout/orgChart1"/>
    <dgm:cxn modelId="{641D60AF-28CC-45EA-8CAB-4E77F161530C}" type="presParOf" srcId="{B86E25C4-80AB-4AB4-A681-6273C21CBF33}" destId="{4A07A086-540C-4BD1-97EC-A68DF01AF07C}" srcOrd="0" destOrd="0" presId="urn:microsoft.com/office/officeart/2005/8/layout/orgChart1"/>
    <dgm:cxn modelId="{5E287FA4-E415-4F25-A6DC-9639D5CF535A}" type="presParOf" srcId="{4A07A086-540C-4BD1-97EC-A68DF01AF07C}" destId="{0B431FB3-D75C-4B70-81B0-DEC86D42AB7A}" srcOrd="0" destOrd="0" presId="urn:microsoft.com/office/officeart/2005/8/layout/orgChart1"/>
    <dgm:cxn modelId="{75A73949-2F71-4E20-84DA-802252BDCB59}" type="presParOf" srcId="{4A07A086-540C-4BD1-97EC-A68DF01AF07C}" destId="{FC7F0B84-BBFB-46B3-AC9C-38865EE31928}" srcOrd="1" destOrd="0" presId="urn:microsoft.com/office/officeart/2005/8/layout/orgChart1"/>
    <dgm:cxn modelId="{70115B42-CD1F-4E36-BF43-A36B390EA4BC}" type="presParOf" srcId="{B86E25C4-80AB-4AB4-A681-6273C21CBF33}" destId="{5FF266DB-AE4A-4C50-B500-46862354E797}" srcOrd="1" destOrd="0" presId="urn:microsoft.com/office/officeart/2005/8/layout/orgChart1"/>
    <dgm:cxn modelId="{07989DB4-C93F-46C8-8C41-2F99CF8CBD4C}" type="presParOf" srcId="{B86E25C4-80AB-4AB4-A681-6273C21CBF33}" destId="{458D8526-F3C3-47FA-9968-3910E0613392}" srcOrd="2" destOrd="0" presId="urn:microsoft.com/office/officeart/2005/8/layout/orgChart1"/>
    <dgm:cxn modelId="{21D7F58A-4E91-481A-88BE-11C244CCBA1B}" type="presParOf" srcId="{CEA08E04-9D97-46CD-B408-E38666DB8D02}" destId="{827734F1-9B2C-4D36-9223-43564BADCE85}" srcOrd="8" destOrd="0" presId="urn:microsoft.com/office/officeart/2005/8/layout/orgChart1"/>
    <dgm:cxn modelId="{EF6E65D6-38D6-4F03-BE7F-C75A9C57078B}" type="presParOf" srcId="{CEA08E04-9D97-46CD-B408-E38666DB8D02}" destId="{1F51C550-428A-43A1-B1C3-515CF7407117}" srcOrd="9" destOrd="0" presId="urn:microsoft.com/office/officeart/2005/8/layout/orgChart1"/>
    <dgm:cxn modelId="{0E0AA129-E52C-421F-9A07-3FC33AAA2CF1}" type="presParOf" srcId="{1F51C550-428A-43A1-B1C3-515CF7407117}" destId="{76D185CD-5B4D-47FF-AF7D-764F8A3DEB8B}" srcOrd="0" destOrd="0" presId="urn:microsoft.com/office/officeart/2005/8/layout/orgChart1"/>
    <dgm:cxn modelId="{596515D7-8A26-4C07-AD34-2EACA87238C9}" type="presParOf" srcId="{76D185CD-5B4D-47FF-AF7D-764F8A3DEB8B}" destId="{3DEF5FB2-10B8-46FA-83A5-87E7567D8F4D}" srcOrd="0" destOrd="0" presId="urn:microsoft.com/office/officeart/2005/8/layout/orgChart1"/>
    <dgm:cxn modelId="{EA26C788-92E8-4E9D-8B12-D440B4FE0F31}" type="presParOf" srcId="{76D185CD-5B4D-47FF-AF7D-764F8A3DEB8B}" destId="{21723EA1-40A2-48C2-B102-EA3296E9FBB3}" srcOrd="1" destOrd="0" presId="urn:microsoft.com/office/officeart/2005/8/layout/orgChart1"/>
    <dgm:cxn modelId="{413DD1AB-9E5D-4F4B-BDDF-6464B610BB68}" type="presParOf" srcId="{1F51C550-428A-43A1-B1C3-515CF7407117}" destId="{4B0A0439-08A4-4B02-86FA-FA46CE217264}" srcOrd="1" destOrd="0" presId="urn:microsoft.com/office/officeart/2005/8/layout/orgChart1"/>
    <dgm:cxn modelId="{93F5B33E-3912-4930-9D2E-B4F86D9A957D}" type="presParOf" srcId="{1F51C550-428A-43A1-B1C3-515CF7407117}" destId="{E9FE7B96-4BEA-4290-9939-E0D4FAB10711}" srcOrd="2" destOrd="0" presId="urn:microsoft.com/office/officeart/2005/8/layout/orgChart1"/>
    <dgm:cxn modelId="{21238FFB-77FA-4DDC-9DAD-491A54D7F169}" type="presParOf" srcId="{CEA08E04-9D97-46CD-B408-E38666DB8D02}" destId="{7E3B94E6-4E93-4C6E-A705-F5230D59D8D3}" srcOrd="10" destOrd="0" presId="urn:microsoft.com/office/officeart/2005/8/layout/orgChart1"/>
    <dgm:cxn modelId="{D856C50F-BB80-400F-96D1-30B131791646}" type="presParOf" srcId="{CEA08E04-9D97-46CD-B408-E38666DB8D02}" destId="{1804502B-2C62-4A71-A6CD-1D2DD3407339}" srcOrd="11" destOrd="0" presId="urn:microsoft.com/office/officeart/2005/8/layout/orgChart1"/>
    <dgm:cxn modelId="{4B3464D2-D593-4DED-97A9-D7CCF709F042}" type="presParOf" srcId="{1804502B-2C62-4A71-A6CD-1D2DD3407339}" destId="{2338DD99-9277-4024-8F36-C6E1BA8A0F20}" srcOrd="0" destOrd="0" presId="urn:microsoft.com/office/officeart/2005/8/layout/orgChart1"/>
    <dgm:cxn modelId="{012B4D10-ECE4-4AD9-A56F-51F6D91C794E}" type="presParOf" srcId="{2338DD99-9277-4024-8F36-C6E1BA8A0F20}" destId="{5DA22B6C-FAB9-4228-AD6A-51B192AACE53}" srcOrd="0" destOrd="0" presId="urn:microsoft.com/office/officeart/2005/8/layout/orgChart1"/>
    <dgm:cxn modelId="{B67509D8-5F45-4B83-9AD5-2D9828B3B03F}" type="presParOf" srcId="{2338DD99-9277-4024-8F36-C6E1BA8A0F20}" destId="{75C0A371-2CC0-4031-A48C-121C0F05F507}" srcOrd="1" destOrd="0" presId="urn:microsoft.com/office/officeart/2005/8/layout/orgChart1"/>
    <dgm:cxn modelId="{4EC28762-6835-438B-A19B-24FA18FE396D}" type="presParOf" srcId="{1804502B-2C62-4A71-A6CD-1D2DD3407339}" destId="{B5F00719-3E56-48AD-B1D5-1FA81BB8444B}" srcOrd="1" destOrd="0" presId="urn:microsoft.com/office/officeart/2005/8/layout/orgChart1"/>
    <dgm:cxn modelId="{A1FB0B69-0867-46EA-9AB9-A34739EB81CB}" type="presParOf" srcId="{1804502B-2C62-4A71-A6CD-1D2DD3407339}" destId="{9D0B6189-B1BE-4D93-8740-7A8942718060}" srcOrd="2" destOrd="0" presId="urn:microsoft.com/office/officeart/2005/8/layout/orgChart1"/>
    <dgm:cxn modelId="{654ABFA2-0539-405A-B846-A9022ACF6058}" type="presParOf" srcId="{CEA08E04-9D97-46CD-B408-E38666DB8D02}" destId="{3A95B6E6-A1A1-48FA-9C46-28FC082E3C5D}" srcOrd="12" destOrd="0" presId="urn:microsoft.com/office/officeart/2005/8/layout/orgChart1"/>
    <dgm:cxn modelId="{B2F14577-E4A7-4FF6-B660-014528DF0BFB}" type="presParOf" srcId="{CEA08E04-9D97-46CD-B408-E38666DB8D02}" destId="{0A2D59FA-588C-45A0-AF05-FA7DC87F6F7C}" srcOrd="13" destOrd="0" presId="urn:microsoft.com/office/officeart/2005/8/layout/orgChart1"/>
    <dgm:cxn modelId="{BD402B01-F0A2-46C5-898C-53CE4456ADF9}" type="presParOf" srcId="{0A2D59FA-588C-45A0-AF05-FA7DC87F6F7C}" destId="{915F6FD2-DAA0-46EC-8FB3-BB6D92F84E81}" srcOrd="0" destOrd="0" presId="urn:microsoft.com/office/officeart/2005/8/layout/orgChart1"/>
    <dgm:cxn modelId="{AC03DFEE-7636-4DF3-8516-FBF326BCA718}" type="presParOf" srcId="{915F6FD2-DAA0-46EC-8FB3-BB6D92F84E81}" destId="{A45F2F79-5202-483B-9095-9B2B5D09D30B}" srcOrd="0" destOrd="0" presId="urn:microsoft.com/office/officeart/2005/8/layout/orgChart1"/>
    <dgm:cxn modelId="{6E79D7C9-BC76-463B-815D-331675EA3A28}" type="presParOf" srcId="{915F6FD2-DAA0-46EC-8FB3-BB6D92F84E81}" destId="{13590755-1C98-4E3F-AD17-C590E61ED71F}" srcOrd="1" destOrd="0" presId="urn:microsoft.com/office/officeart/2005/8/layout/orgChart1"/>
    <dgm:cxn modelId="{25288947-8269-4C2D-968D-3D619CD59582}" type="presParOf" srcId="{0A2D59FA-588C-45A0-AF05-FA7DC87F6F7C}" destId="{D00F657C-A752-451C-8E77-6DDFEB05466E}" srcOrd="1" destOrd="0" presId="urn:microsoft.com/office/officeart/2005/8/layout/orgChart1"/>
    <dgm:cxn modelId="{62FB5757-B6B3-42F2-95F8-01686FB37CB6}" type="presParOf" srcId="{0A2D59FA-588C-45A0-AF05-FA7DC87F6F7C}" destId="{7B0CE504-A212-4808-86BD-35DFC7D662A6}" srcOrd="2" destOrd="0" presId="urn:microsoft.com/office/officeart/2005/8/layout/orgChart1"/>
    <dgm:cxn modelId="{CCB0E672-CC04-4BC1-BDCC-18D5F59900E1}" type="presParOf" srcId="{CEA08E04-9D97-46CD-B408-E38666DB8D02}" destId="{AEA2921D-B8A3-48B8-9F6F-2D003162E81E}" srcOrd="14" destOrd="0" presId="urn:microsoft.com/office/officeart/2005/8/layout/orgChart1"/>
    <dgm:cxn modelId="{4901AE27-54D6-4FA1-AAAB-45635EEB98C5}" type="presParOf" srcId="{CEA08E04-9D97-46CD-B408-E38666DB8D02}" destId="{1E5660A1-60F9-45C9-82FC-B99FC882F0E8}" srcOrd="15" destOrd="0" presId="urn:microsoft.com/office/officeart/2005/8/layout/orgChart1"/>
    <dgm:cxn modelId="{A3EC10BC-19B2-4198-BA31-2163A5CEEAA1}" type="presParOf" srcId="{1E5660A1-60F9-45C9-82FC-B99FC882F0E8}" destId="{5F131E30-6E2F-4FC3-9FD3-DDD006CC1E3D}" srcOrd="0" destOrd="0" presId="urn:microsoft.com/office/officeart/2005/8/layout/orgChart1"/>
    <dgm:cxn modelId="{D102815D-B564-4065-9ABA-C85F85A382FA}" type="presParOf" srcId="{5F131E30-6E2F-4FC3-9FD3-DDD006CC1E3D}" destId="{C1D73BF9-ADA4-4D56-8223-049CF4CF41F6}" srcOrd="0" destOrd="0" presId="urn:microsoft.com/office/officeart/2005/8/layout/orgChart1"/>
    <dgm:cxn modelId="{BDE0D3D3-2FCB-4F7E-8ECF-DC0747F08A73}" type="presParOf" srcId="{5F131E30-6E2F-4FC3-9FD3-DDD006CC1E3D}" destId="{970C055A-1196-43D8-B03A-DCCB397B06AA}" srcOrd="1" destOrd="0" presId="urn:microsoft.com/office/officeart/2005/8/layout/orgChart1"/>
    <dgm:cxn modelId="{96377A9F-B008-427F-9AFA-700DBA7E2B2F}" type="presParOf" srcId="{1E5660A1-60F9-45C9-82FC-B99FC882F0E8}" destId="{993A10C9-AD46-49B9-A791-62B71FB8DF06}" srcOrd="1" destOrd="0" presId="urn:microsoft.com/office/officeart/2005/8/layout/orgChart1"/>
    <dgm:cxn modelId="{08C740F2-1565-4534-8B5D-56C3A4202E61}" type="presParOf" srcId="{1E5660A1-60F9-45C9-82FC-B99FC882F0E8}" destId="{38B9BD90-AF94-4D1E-B6DF-ABA8CEEFD034}" srcOrd="2" destOrd="0" presId="urn:microsoft.com/office/officeart/2005/8/layout/orgChart1"/>
    <dgm:cxn modelId="{F086F21B-A3FF-44A7-A51A-64B217B9EFC4}" type="presParOf" srcId="{8D884D55-0835-434C-9739-13AF584AB877}" destId="{9B6DCBFB-6E30-46B0-B9CA-42D05C743EA6}" srcOrd="2" destOrd="0" presId="urn:microsoft.com/office/officeart/2005/8/layout/orgChart1"/>
    <dgm:cxn modelId="{0BFF540B-6E1F-4923-B1DE-9C6D17CE4FA0}" type="presParOf" srcId="{9B6DCBFB-6E30-46B0-B9CA-42D05C743EA6}" destId="{35CAFD81-01A3-47AD-BF12-62B105B1145B}" srcOrd="0" destOrd="0" presId="urn:microsoft.com/office/officeart/2005/8/layout/orgChart1"/>
    <dgm:cxn modelId="{F4FA29E2-CB2E-4F1E-A3EB-4894636D7E48}" type="presParOf" srcId="{9B6DCBFB-6E30-46B0-B9CA-42D05C743EA6}" destId="{1461C3D9-CC18-4D6D-9701-770C9DDA70C1}" srcOrd="1" destOrd="0" presId="urn:microsoft.com/office/officeart/2005/8/layout/orgChart1"/>
    <dgm:cxn modelId="{E79D51EC-B6DD-440A-BD9D-8466DE0554D7}" type="presParOf" srcId="{1461C3D9-CC18-4D6D-9701-770C9DDA70C1}" destId="{2D61FB27-A1A3-4C2F-8314-89E20518D785}" srcOrd="0" destOrd="0" presId="urn:microsoft.com/office/officeart/2005/8/layout/orgChart1"/>
    <dgm:cxn modelId="{2779CF21-8A83-4AC8-A950-904C45222F5F}" type="presParOf" srcId="{2D61FB27-A1A3-4C2F-8314-89E20518D785}" destId="{A6D5CF16-4E9A-4AD2-8169-BB71311771DD}" srcOrd="0" destOrd="0" presId="urn:microsoft.com/office/officeart/2005/8/layout/orgChart1"/>
    <dgm:cxn modelId="{DB9FCFC1-194D-4057-9CDF-60A2BFC6D19C}" type="presParOf" srcId="{2D61FB27-A1A3-4C2F-8314-89E20518D785}" destId="{1D154F06-3CF8-4F98-BD27-1BC2F68A6829}" srcOrd="1" destOrd="0" presId="urn:microsoft.com/office/officeart/2005/8/layout/orgChart1"/>
    <dgm:cxn modelId="{9D0A96C4-435A-4C52-AD26-607669C0B834}" type="presParOf" srcId="{1461C3D9-CC18-4D6D-9701-770C9DDA70C1}" destId="{333B8CAD-91BF-48CE-87AC-1D96BBC350B3}" srcOrd="1" destOrd="0" presId="urn:microsoft.com/office/officeart/2005/8/layout/orgChart1"/>
    <dgm:cxn modelId="{0248502D-05BD-408E-B0B8-8C0F6D3AD143}" type="presParOf" srcId="{1461C3D9-CC18-4D6D-9701-770C9DDA70C1}" destId="{D01D8651-2004-464E-86A1-62820A42061A}" srcOrd="2" destOrd="0" presId="urn:microsoft.com/office/officeart/2005/8/layout/orgChart1"/>
    <dgm:cxn modelId="{2756DBF4-AA57-471D-B5EC-B11FC8EBB459}" type="presParOf" srcId="{9B6DCBFB-6E30-46B0-B9CA-42D05C743EA6}" destId="{6401A879-2BA6-4AD2-B3CE-BF89EDB768FB}" srcOrd="2" destOrd="0" presId="urn:microsoft.com/office/officeart/2005/8/layout/orgChart1"/>
    <dgm:cxn modelId="{31FC6C9F-9A99-457B-B617-12F5FF4C5997}" type="presParOf" srcId="{9B6DCBFB-6E30-46B0-B9CA-42D05C743EA6}" destId="{0F51A8D1-DF64-45C3-B615-531AEA2300EE}" srcOrd="3" destOrd="0" presId="urn:microsoft.com/office/officeart/2005/8/layout/orgChart1"/>
    <dgm:cxn modelId="{2186DC77-ABBC-4FE9-8BB1-C67E3E942E2D}" type="presParOf" srcId="{0F51A8D1-DF64-45C3-B615-531AEA2300EE}" destId="{550DDF11-58F4-4EC4-A89D-576BC1D08B44}" srcOrd="0" destOrd="0" presId="urn:microsoft.com/office/officeart/2005/8/layout/orgChart1"/>
    <dgm:cxn modelId="{DFA49817-1CDB-44F3-BC1F-36554A133BC6}" type="presParOf" srcId="{550DDF11-58F4-4EC4-A89D-576BC1D08B44}" destId="{0375B9D5-D0C6-413A-9A9D-2486CD84E561}" srcOrd="0" destOrd="0" presId="urn:microsoft.com/office/officeart/2005/8/layout/orgChart1"/>
    <dgm:cxn modelId="{22787DB7-7468-4665-9B85-D54AC5DA9CE9}" type="presParOf" srcId="{550DDF11-58F4-4EC4-A89D-576BC1D08B44}" destId="{4B91FEE2-BCAE-4787-8A95-331E2AC0B5D0}" srcOrd="1" destOrd="0" presId="urn:microsoft.com/office/officeart/2005/8/layout/orgChart1"/>
    <dgm:cxn modelId="{ED575734-3AF6-4C83-A697-1474D8C99897}" type="presParOf" srcId="{0F51A8D1-DF64-45C3-B615-531AEA2300EE}" destId="{7E33D1B1-FD33-4B83-91B4-29891BB605C6}" srcOrd="1" destOrd="0" presId="urn:microsoft.com/office/officeart/2005/8/layout/orgChart1"/>
    <dgm:cxn modelId="{A62B2366-29DB-4FBD-8B08-D8B68DEDB075}" type="presParOf" srcId="{0F51A8D1-DF64-45C3-B615-531AEA2300EE}" destId="{2D48341E-4347-4651-BAD1-5ED4CD2E5839}" srcOrd="2" destOrd="0" presId="urn:microsoft.com/office/officeart/2005/8/layout/orgChart1"/>
    <dgm:cxn modelId="{ABE438E1-6A64-46FB-A50B-826D8DBFB3D4}" type="presParOf" srcId="{9B6DCBFB-6E30-46B0-B9CA-42D05C743EA6}" destId="{D8E8098E-4282-4619-BC38-CF346840FBBC}" srcOrd="4" destOrd="0" presId="urn:microsoft.com/office/officeart/2005/8/layout/orgChart1"/>
    <dgm:cxn modelId="{1632E199-E4F3-4961-B52E-0767FAD2F74F}" type="presParOf" srcId="{9B6DCBFB-6E30-46B0-B9CA-42D05C743EA6}" destId="{7C23CBDB-9FAE-4838-9113-002F116901A1}" srcOrd="5" destOrd="0" presId="urn:microsoft.com/office/officeart/2005/8/layout/orgChart1"/>
    <dgm:cxn modelId="{98BA9168-2F1C-4143-AE9C-1D380ABFEBAB}" type="presParOf" srcId="{7C23CBDB-9FAE-4838-9113-002F116901A1}" destId="{CAD20CDA-3A85-47B8-B9B7-306444E75527}" srcOrd="0" destOrd="0" presId="urn:microsoft.com/office/officeart/2005/8/layout/orgChart1"/>
    <dgm:cxn modelId="{A31641EB-4257-4EBB-A7BA-B00DDFC06776}" type="presParOf" srcId="{CAD20CDA-3A85-47B8-B9B7-306444E75527}" destId="{28B5121F-0A4C-44A4-B3B5-23B4BAF08141}" srcOrd="0" destOrd="0" presId="urn:microsoft.com/office/officeart/2005/8/layout/orgChart1"/>
    <dgm:cxn modelId="{E5B7A7F5-A6E3-4C8D-A349-3D0594D69621}" type="presParOf" srcId="{CAD20CDA-3A85-47B8-B9B7-306444E75527}" destId="{A16E1A98-BB70-44AF-AAB7-76F8B9805F2A}" srcOrd="1" destOrd="0" presId="urn:microsoft.com/office/officeart/2005/8/layout/orgChart1"/>
    <dgm:cxn modelId="{E96FEF83-70BD-4E00-AA35-B811B93CAC83}" type="presParOf" srcId="{7C23CBDB-9FAE-4838-9113-002F116901A1}" destId="{B881BE12-DE25-4839-BE87-CD23C813B706}" srcOrd="1" destOrd="0" presId="urn:microsoft.com/office/officeart/2005/8/layout/orgChart1"/>
    <dgm:cxn modelId="{C43D731E-5B7F-4CA8-A156-4EE5282D79CB}" type="presParOf" srcId="{7C23CBDB-9FAE-4838-9113-002F116901A1}" destId="{68B62F14-C6EF-47C6-9D20-42E97C40DE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E8098E-4282-4619-BC38-CF346840FBBC}">
      <dsp:nvSpPr>
        <dsp:cNvPr id="0" name=""/>
        <dsp:cNvSpPr/>
      </dsp:nvSpPr>
      <dsp:spPr>
        <a:xfrm>
          <a:off x="2892781" y="658011"/>
          <a:ext cx="91440" cy="765189"/>
        </a:xfrm>
        <a:custGeom>
          <a:avLst/>
          <a:gdLst/>
          <a:ahLst/>
          <a:cxnLst/>
          <a:rect l="0" t="0" r="0" b="0"/>
          <a:pathLst>
            <a:path>
              <a:moveTo>
                <a:pt x="112356" y="0"/>
              </a:moveTo>
              <a:lnTo>
                <a:pt x="112356" y="765189"/>
              </a:lnTo>
              <a:lnTo>
                <a:pt x="45720" y="7651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1A879-2BA6-4AD2-B3CE-BF89EDB768FB}">
      <dsp:nvSpPr>
        <dsp:cNvPr id="0" name=""/>
        <dsp:cNvSpPr/>
      </dsp:nvSpPr>
      <dsp:spPr>
        <a:xfrm>
          <a:off x="2959417" y="658011"/>
          <a:ext cx="91440" cy="381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482"/>
              </a:lnTo>
              <a:lnTo>
                <a:pt x="134948" y="3814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AFD81-01A3-47AD-BF12-62B105B1145B}">
      <dsp:nvSpPr>
        <dsp:cNvPr id="0" name=""/>
        <dsp:cNvSpPr/>
      </dsp:nvSpPr>
      <dsp:spPr>
        <a:xfrm>
          <a:off x="2721175" y="658011"/>
          <a:ext cx="283961" cy="261781"/>
        </a:xfrm>
        <a:custGeom>
          <a:avLst/>
          <a:gdLst/>
          <a:ahLst/>
          <a:cxnLst/>
          <a:rect l="0" t="0" r="0" b="0"/>
          <a:pathLst>
            <a:path>
              <a:moveTo>
                <a:pt x="283961" y="0"/>
              </a:moveTo>
              <a:lnTo>
                <a:pt x="283961" y="261781"/>
              </a:lnTo>
              <a:lnTo>
                <a:pt x="0" y="261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A2921D-B8A3-48B8-9F6F-2D003162E81E}">
      <dsp:nvSpPr>
        <dsp:cNvPr id="0" name=""/>
        <dsp:cNvSpPr/>
      </dsp:nvSpPr>
      <dsp:spPr>
        <a:xfrm>
          <a:off x="3005137" y="658011"/>
          <a:ext cx="2687657" cy="1079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54"/>
              </a:lnTo>
              <a:lnTo>
                <a:pt x="2687657" y="1013154"/>
              </a:lnTo>
              <a:lnTo>
                <a:pt x="2687657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5B6E6-A1A1-48FA-9C46-28FC082E3C5D}">
      <dsp:nvSpPr>
        <dsp:cNvPr id="0" name=""/>
        <dsp:cNvSpPr/>
      </dsp:nvSpPr>
      <dsp:spPr>
        <a:xfrm>
          <a:off x="3005137" y="658011"/>
          <a:ext cx="1919755" cy="1079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54"/>
              </a:lnTo>
              <a:lnTo>
                <a:pt x="1919755" y="1013154"/>
              </a:lnTo>
              <a:lnTo>
                <a:pt x="1919755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B94E6-4E93-4C6E-A705-F5230D59D8D3}">
      <dsp:nvSpPr>
        <dsp:cNvPr id="0" name=""/>
        <dsp:cNvSpPr/>
      </dsp:nvSpPr>
      <dsp:spPr>
        <a:xfrm>
          <a:off x="3005137" y="658011"/>
          <a:ext cx="1151853" cy="1079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54"/>
              </a:lnTo>
              <a:lnTo>
                <a:pt x="1151853" y="1013154"/>
              </a:lnTo>
              <a:lnTo>
                <a:pt x="1151853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734F1-9B2C-4D36-9223-43564BADCE85}">
      <dsp:nvSpPr>
        <dsp:cNvPr id="0" name=""/>
        <dsp:cNvSpPr/>
      </dsp:nvSpPr>
      <dsp:spPr>
        <a:xfrm>
          <a:off x="3005137" y="658011"/>
          <a:ext cx="383951" cy="1079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54"/>
              </a:lnTo>
              <a:lnTo>
                <a:pt x="383951" y="1013154"/>
              </a:lnTo>
              <a:lnTo>
                <a:pt x="383951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F3F0CC-13DE-4196-B028-B16A087087B3}">
      <dsp:nvSpPr>
        <dsp:cNvPr id="0" name=""/>
        <dsp:cNvSpPr/>
      </dsp:nvSpPr>
      <dsp:spPr>
        <a:xfrm>
          <a:off x="2621186" y="658011"/>
          <a:ext cx="383951" cy="1079790"/>
        </a:xfrm>
        <a:custGeom>
          <a:avLst/>
          <a:gdLst/>
          <a:ahLst/>
          <a:cxnLst/>
          <a:rect l="0" t="0" r="0" b="0"/>
          <a:pathLst>
            <a:path>
              <a:moveTo>
                <a:pt x="383951" y="0"/>
              </a:moveTo>
              <a:lnTo>
                <a:pt x="383951" y="1013154"/>
              </a:lnTo>
              <a:lnTo>
                <a:pt x="0" y="1013154"/>
              </a:lnTo>
              <a:lnTo>
                <a:pt x="0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BDFD6-AF37-4816-AADE-01D09DD761D8}">
      <dsp:nvSpPr>
        <dsp:cNvPr id="0" name=""/>
        <dsp:cNvSpPr/>
      </dsp:nvSpPr>
      <dsp:spPr>
        <a:xfrm>
          <a:off x="1853284" y="658011"/>
          <a:ext cx="1151853" cy="1079790"/>
        </a:xfrm>
        <a:custGeom>
          <a:avLst/>
          <a:gdLst/>
          <a:ahLst/>
          <a:cxnLst/>
          <a:rect l="0" t="0" r="0" b="0"/>
          <a:pathLst>
            <a:path>
              <a:moveTo>
                <a:pt x="1151853" y="0"/>
              </a:moveTo>
              <a:lnTo>
                <a:pt x="1151853" y="1013154"/>
              </a:lnTo>
              <a:lnTo>
                <a:pt x="0" y="1013154"/>
              </a:lnTo>
              <a:lnTo>
                <a:pt x="0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C8C9B-0D5D-48F5-A870-DAF80C16C6AC}">
      <dsp:nvSpPr>
        <dsp:cNvPr id="0" name=""/>
        <dsp:cNvSpPr/>
      </dsp:nvSpPr>
      <dsp:spPr>
        <a:xfrm>
          <a:off x="1085382" y="658011"/>
          <a:ext cx="1919755" cy="1079790"/>
        </a:xfrm>
        <a:custGeom>
          <a:avLst/>
          <a:gdLst/>
          <a:ahLst/>
          <a:cxnLst/>
          <a:rect l="0" t="0" r="0" b="0"/>
          <a:pathLst>
            <a:path>
              <a:moveTo>
                <a:pt x="1919755" y="0"/>
              </a:moveTo>
              <a:lnTo>
                <a:pt x="1919755" y="1013154"/>
              </a:lnTo>
              <a:lnTo>
                <a:pt x="0" y="1013154"/>
              </a:lnTo>
              <a:lnTo>
                <a:pt x="0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473DE-8FBA-4CDA-A26C-0EF9486B5561}">
      <dsp:nvSpPr>
        <dsp:cNvPr id="0" name=""/>
        <dsp:cNvSpPr/>
      </dsp:nvSpPr>
      <dsp:spPr>
        <a:xfrm>
          <a:off x="317480" y="658011"/>
          <a:ext cx="2687657" cy="1079790"/>
        </a:xfrm>
        <a:custGeom>
          <a:avLst/>
          <a:gdLst/>
          <a:ahLst/>
          <a:cxnLst/>
          <a:rect l="0" t="0" r="0" b="0"/>
          <a:pathLst>
            <a:path>
              <a:moveTo>
                <a:pt x="2687657" y="0"/>
              </a:moveTo>
              <a:lnTo>
                <a:pt x="2687657" y="1013154"/>
              </a:lnTo>
              <a:lnTo>
                <a:pt x="0" y="1013154"/>
              </a:lnTo>
              <a:lnTo>
                <a:pt x="0" y="1079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B23BB-CC38-4FA6-88F6-E01004E64892}">
      <dsp:nvSpPr>
        <dsp:cNvPr id="0" name=""/>
        <dsp:cNvSpPr/>
      </dsp:nvSpPr>
      <dsp:spPr>
        <a:xfrm>
          <a:off x="2695577" y="304798"/>
          <a:ext cx="619119" cy="3532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系主任</a:t>
          </a:r>
        </a:p>
      </dsp:txBody>
      <dsp:txXfrm>
        <a:off x="2695577" y="304798"/>
        <a:ext cx="619119" cy="353212"/>
      </dsp:txXfrm>
    </dsp:sp>
    <dsp:sp modelId="{C6C051A2-B0C1-450C-8F26-6DEC4A2505C6}">
      <dsp:nvSpPr>
        <dsp:cNvPr id="0" name=""/>
        <dsp:cNvSpPr/>
      </dsp:nvSpPr>
      <dsp:spPr>
        <a:xfrm>
          <a:off x="165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活動組</a:t>
          </a:r>
        </a:p>
      </dsp:txBody>
      <dsp:txXfrm>
        <a:off x="165" y="1737802"/>
        <a:ext cx="634629" cy="317314"/>
      </dsp:txXfrm>
    </dsp:sp>
    <dsp:sp modelId="{21089DCB-CFB4-40F5-9CD7-98571035EC59}">
      <dsp:nvSpPr>
        <dsp:cNvPr id="0" name=""/>
        <dsp:cNvSpPr/>
      </dsp:nvSpPr>
      <dsp:spPr>
        <a:xfrm>
          <a:off x="768067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公關組</a:t>
          </a:r>
        </a:p>
      </dsp:txBody>
      <dsp:txXfrm>
        <a:off x="768067" y="1737802"/>
        <a:ext cx="634629" cy="317314"/>
      </dsp:txXfrm>
    </dsp:sp>
    <dsp:sp modelId="{A0CF84D7-A30C-4F0C-8F84-09873423BD1D}">
      <dsp:nvSpPr>
        <dsp:cNvPr id="0" name=""/>
        <dsp:cNvSpPr/>
      </dsp:nvSpPr>
      <dsp:spPr>
        <a:xfrm>
          <a:off x="1535969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美宣組</a:t>
          </a:r>
        </a:p>
      </dsp:txBody>
      <dsp:txXfrm>
        <a:off x="1535969" y="1737802"/>
        <a:ext cx="634629" cy="317314"/>
      </dsp:txXfrm>
    </dsp:sp>
    <dsp:sp modelId="{0B431FB3-D75C-4B70-81B0-DEC86D42AB7A}">
      <dsp:nvSpPr>
        <dsp:cNvPr id="0" name=""/>
        <dsp:cNvSpPr/>
      </dsp:nvSpPr>
      <dsp:spPr>
        <a:xfrm>
          <a:off x="2303871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總務組</a:t>
          </a:r>
        </a:p>
      </dsp:txBody>
      <dsp:txXfrm>
        <a:off x="2303871" y="1737802"/>
        <a:ext cx="634629" cy="317314"/>
      </dsp:txXfrm>
    </dsp:sp>
    <dsp:sp modelId="{3DEF5FB2-10B8-46FA-83A5-87E7567D8F4D}">
      <dsp:nvSpPr>
        <dsp:cNvPr id="0" name=""/>
        <dsp:cNvSpPr/>
      </dsp:nvSpPr>
      <dsp:spPr>
        <a:xfrm>
          <a:off x="3071773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器材組</a:t>
          </a:r>
        </a:p>
      </dsp:txBody>
      <dsp:txXfrm>
        <a:off x="3071773" y="1737802"/>
        <a:ext cx="634629" cy="317314"/>
      </dsp:txXfrm>
    </dsp:sp>
    <dsp:sp modelId="{5DA22B6C-FAB9-4228-AD6A-51B192AACE53}">
      <dsp:nvSpPr>
        <dsp:cNvPr id="0" name=""/>
        <dsp:cNvSpPr/>
      </dsp:nvSpPr>
      <dsp:spPr>
        <a:xfrm>
          <a:off x="3839675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資訊組</a:t>
          </a:r>
        </a:p>
      </dsp:txBody>
      <dsp:txXfrm>
        <a:off x="3839675" y="1737802"/>
        <a:ext cx="634629" cy="317314"/>
      </dsp:txXfrm>
    </dsp:sp>
    <dsp:sp modelId="{A45F2F79-5202-483B-9095-9B2B5D09D30B}">
      <dsp:nvSpPr>
        <dsp:cNvPr id="0" name=""/>
        <dsp:cNvSpPr/>
      </dsp:nvSpPr>
      <dsp:spPr>
        <a:xfrm>
          <a:off x="4607577" y="1737802"/>
          <a:ext cx="634629" cy="317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系刊組</a:t>
          </a:r>
        </a:p>
      </dsp:txBody>
      <dsp:txXfrm>
        <a:off x="4607577" y="1737802"/>
        <a:ext cx="634629" cy="317314"/>
      </dsp:txXfrm>
    </dsp:sp>
    <dsp:sp modelId="{C1D73BF9-ADA4-4D56-8223-049CF4CF41F6}">
      <dsp:nvSpPr>
        <dsp:cNvPr id="0" name=""/>
        <dsp:cNvSpPr/>
      </dsp:nvSpPr>
      <dsp:spPr>
        <a:xfrm>
          <a:off x="5375480" y="1737802"/>
          <a:ext cx="634629" cy="4338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學生</a:t>
          </a:r>
          <a:endParaRPr lang="en-US" altLang="zh-TW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代表組</a:t>
          </a:r>
        </a:p>
      </dsp:txBody>
      <dsp:txXfrm>
        <a:off x="5375480" y="1737802"/>
        <a:ext cx="634629" cy="433899"/>
      </dsp:txXfrm>
    </dsp:sp>
    <dsp:sp modelId="{A6D5CF16-4E9A-4AD2-8169-BB71311771DD}">
      <dsp:nvSpPr>
        <dsp:cNvPr id="0" name=""/>
        <dsp:cNvSpPr/>
      </dsp:nvSpPr>
      <dsp:spPr>
        <a:xfrm>
          <a:off x="2247900" y="775146"/>
          <a:ext cx="473275" cy="2892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會長</a:t>
          </a:r>
        </a:p>
      </dsp:txBody>
      <dsp:txXfrm>
        <a:off x="2247900" y="775146"/>
        <a:ext cx="473275" cy="289292"/>
      </dsp:txXfrm>
    </dsp:sp>
    <dsp:sp modelId="{0375B9D5-D0C6-413A-9A9D-2486CD84E561}">
      <dsp:nvSpPr>
        <dsp:cNvPr id="0" name=""/>
        <dsp:cNvSpPr/>
      </dsp:nvSpPr>
      <dsp:spPr>
        <a:xfrm>
          <a:off x="3094366" y="889446"/>
          <a:ext cx="582285" cy="300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副會長</a:t>
          </a:r>
        </a:p>
      </dsp:txBody>
      <dsp:txXfrm>
        <a:off x="3094366" y="889446"/>
        <a:ext cx="582285" cy="300094"/>
      </dsp:txXfrm>
    </dsp:sp>
    <dsp:sp modelId="{28B5121F-0A4C-44A4-B3B5-23B4BAF08141}">
      <dsp:nvSpPr>
        <dsp:cNvPr id="0" name=""/>
        <dsp:cNvSpPr/>
      </dsp:nvSpPr>
      <dsp:spPr>
        <a:xfrm>
          <a:off x="2280282" y="1241870"/>
          <a:ext cx="658219" cy="3626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執行秘書</a:t>
          </a:r>
        </a:p>
      </dsp:txBody>
      <dsp:txXfrm>
        <a:off x="2280282" y="1241870"/>
        <a:ext cx="658219" cy="362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Shu-Yun Chien</cp:lastModifiedBy>
  <cp:revision>41</cp:revision>
  <cp:lastPrinted>2015-01-14T04:30:00Z</cp:lastPrinted>
  <dcterms:created xsi:type="dcterms:W3CDTF">2015-01-11T10:05:00Z</dcterms:created>
  <dcterms:modified xsi:type="dcterms:W3CDTF">2015-02-24T16:13:00Z</dcterms:modified>
</cp:coreProperties>
</file>